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4C" w:rsidRDefault="00DF3A4C" w:rsidP="00CB0AF3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Zarządzenie Nr  </w:t>
      </w:r>
      <w:r w:rsidR="00D308D4">
        <w:rPr>
          <w:b/>
          <w:bCs/>
        </w:rPr>
        <w:t>13</w:t>
      </w:r>
      <w:r w:rsidR="00821F16">
        <w:rPr>
          <w:b/>
          <w:bCs/>
        </w:rPr>
        <w:t>/2012</w:t>
      </w:r>
    </w:p>
    <w:p w:rsidR="00DF3A4C" w:rsidRDefault="00DF3A4C" w:rsidP="00CB0AF3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Przewodniczącego Zarządu Związku Międzygminnego „Czysty Region”</w:t>
      </w:r>
    </w:p>
    <w:p w:rsidR="00DF3A4C" w:rsidRDefault="00D308D4" w:rsidP="00CB0AF3">
      <w:pPr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z dnia 27</w:t>
      </w:r>
      <w:r w:rsidR="00DF3A4C">
        <w:rPr>
          <w:b/>
          <w:bCs/>
        </w:rPr>
        <w:t xml:space="preserve">  -12- 2012r.</w:t>
      </w:r>
    </w:p>
    <w:p w:rsidR="00DF3A4C" w:rsidRDefault="00DF3A4C" w:rsidP="00CB0AF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 sprawie </w:t>
      </w:r>
      <w:r>
        <w:rPr>
          <w:b/>
        </w:rPr>
        <w:t>przeprowadzenia inwentaryzacji rocznej.</w:t>
      </w:r>
    </w:p>
    <w:p w:rsidR="00DF3A4C" w:rsidRDefault="00DF3A4C" w:rsidP="00CB0AF3">
      <w:pPr>
        <w:spacing w:line="360" w:lineRule="auto"/>
        <w:rPr>
          <w:b/>
          <w:bCs/>
          <w:sz w:val="22"/>
          <w:szCs w:val="22"/>
        </w:rPr>
      </w:pPr>
    </w:p>
    <w:p w:rsidR="00DF3A4C" w:rsidRDefault="00DF3A4C" w:rsidP="008976BE">
      <w:pPr>
        <w:pStyle w:val="Default"/>
        <w:spacing w:line="360" w:lineRule="auto"/>
        <w:jc w:val="both"/>
      </w:pPr>
      <w:r w:rsidRPr="00FD2D22">
        <w:t xml:space="preserve">Na podstawie art. 26 i 27 </w:t>
      </w:r>
      <w:r>
        <w:rPr>
          <w:bCs/>
        </w:rPr>
        <w:t>Ustawy</w:t>
      </w:r>
      <w:r>
        <w:t xml:space="preserve"> </w:t>
      </w:r>
      <w:r w:rsidRPr="00FD2D22">
        <w:rPr>
          <w:bCs/>
        </w:rPr>
        <w:t>z dnia 29 września 1994 r. o rachunkowości</w:t>
      </w:r>
      <w:r>
        <w:rPr>
          <w:bCs/>
        </w:rPr>
        <w:t xml:space="preserve"> </w:t>
      </w:r>
      <w:r w:rsidRPr="00FD2D22">
        <w:t>(</w:t>
      </w:r>
      <w:r w:rsidRPr="00FD2D22">
        <w:rPr>
          <w:bCs/>
          <w:shd w:val="clear" w:color="auto" w:fill="FFFFFF"/>
        </w:rPr>
        <w:t xml:space="preserve">Dz.U. 1994 </w:t>
      </w:r>
      <w:r>
        <w:rPr>
          <w:bCs/>
          <w:shd w:val="clear" w:color="auto" w:fill="FFFFFF"/>
        </w:rPr>
        <w:br/>
      </w:r>
      <w:r w:rsidRPr="00FD2D22">
        <w:rPr>
          <w:bCs/>
          <w:shd w:val="clear" w:color="auto" w:fill="FFFFFF"/>
        </w:rPr>
        <w:t>nr 121 poz. 591</w:t>
      </w:r>
      <w:r w:rsidRPr="00FD2D22">
        <w:t>.</w:t>
      </w:r>
      <w:r>
        <w:t xml:space="preserve"> z późniejszymi zmianami</w:t>
      </w:r>
      <w:r w:rsidRPr="00FD2D22">
        <w:t>) zarządzam, co</w:t>
      </w:r>
      <w:r>
        <w:t xml:space="preserve"> następuje:</w:t>
      </w:r>
    </w:p>
    <w:p w:rsidR="00DF3A4C" w:rsidRDefault="00DF3A4C" w:rsidP="008976BE">
      <w:pPr>
        <w:spacing w:line="360" w:lineRule="auto"/>
        <w:jc w:val="both"/>
        <w:rPr>
          <w:b/>
          <w:bCs/>
          <w:sz w:val="14"/>
          <w:szCs w:val="14"/>
        </w:rPr>
      </w:pPr>
    </w:p>
    <w:p w:rsidR="00DF3A4C" w:rsidRDefault="00DF3A4C" w:rsidP="008976BE">
      <w:pPr>
        <w:spacing w:line="360" w:lineRule="auto"/>
        <w:jc w:val="both"/>
      </w:pPr>
      <w:r>
        <w:rPr>
          <w:b/>
          <w:bCs/>
        </w:rPr>
        <w:t>§ 1.</w:t>
      </w:r>
      <w:r>
        <w:t xml:space="preserve"> Zarządzam przeprowadzenie inwentaryzacji składników majątkowych.</w:t>
      </w:r>
    </w:p>
    <w:p w:rsidR="00DF3A4C" w:rsidRDefault="00DF3A4C" w:rsidP="008976BE">
      <w:pPr>
        <w:spacing w:line="360" w:lineRule="auto"/>
        <w:jc w:val="both"/>
      </w:pPr>
      <w:r>
        <w:rPr>
          <w:b/>
          <w:bCs/>
        </w:rPr>
        <w:t>§ 2</w:t>
      </w:r>
      <w:r w:rsidRPr="00FD2D22">
        <w:rPr>
          <w:b/>
        </w:rPr>
        <w:t>.</w:t>
      </w:r>
      <w:r w:rsidR="00D308D4">
        <w:t xml:space="preserve"> Termin rozpoczęcia 27.</w:t>
      </w:r>
      <w:bookmarkStart w:id="0" w:name="_GoBack"/>
      <w:bookmarkEnd w:id="0"/>
      <w:r>
        <w:t>12.2012 r., zakończenia spisu z natury 15.01.2013 r.</w:t>
      </w:r>
    </w:p>
    <w:p w:rsidR="00DF3A4C" w:rsidRDefault="00DF3A4C" w:rsidP="008976BE">
      <w:pPr>
        <w:spacing w:line="360" w:lineRule="auto"/>
        <w:ind w:left="180" w:hanging="180"/>
        <w:jc w:val="both"/>
      </w:pPr>
      <w:r>
        <w:rPr>
          <w:b/>
          <w:bCs/>
        </w:rPr>
        <w:t>§ 3</w:t>
      </w:r>
      <w:r w:rsidRPr="00FD2D22">
        <w:rPr>
          <w:b/>
        </w:rPr>
        <w:t>.</w:t>
      </w:r>
      <w:r>
        <w:t xml:space="preserve"> Inwentaryzacją należy objąć następujące składniki majątkowe:</w:t>
      </w:r>
    </w:p>
    <w:p w:rsidR="00DF3A4C" w:rsidRDefault="00DF3A4C" w:rsidP="008976BE">
      <w:pPr>
        <w:spacing w:line="360" w:lineRule="auto"/>
        <w:ind w:left="181" w:hanging="1"/>
        <w:jc w:val="both"/>
      </w:pPr>
      <w:r>
        <w:t xml:space="preserve">1) wartości niematerialne i prawne, </w:t>
      </w:r>
    </w:p>
    <w:p w:rsidR="00DF3A4C" w:rsidRDefault="00DF3A4C" w:rsidP="008976BE">
      <w:pPr>
        <w:spacing w:line="360" w:lineRule="auto"/>
        <w:ind w:left="181" w:hanging="1"/>
        <w:jc w:val="both"/>
      </w:pPr>
      <w:r>
        <w:t xml:space="preserve">2) środki trwałe i wyposażenie, </w:t>
      </w:r>
    </w:p>
    <w:p w:rsidR="00DF3A4C" w:rsidRDefault="00DF3A4C" w:rsidP="008976BE">
      <w:pPr>
        <w:spacing w:line="360" w:lineRule="auto"/>
        <w:ind w:left="181" w:hanging="1"/>
        <w:jc w:val="both"/>
      </w:pPr>
      <w:r>
        <w:t xml:space="preserve">3) rozrachunki z pracownikami i rozrachunki publiczno-prawne, </w:t>
      </w:r>
    </w:p>
    <w:p w:rsidR="00DF3A4C" w:rsidRDefault="00DF3A4C" w:rsidP="008976BE">
      <w:pPr>
        <w:spacing w:line="360" w:lineRule="auto"/>
        <w:ind w:left="181" w:hanging="1"/>
        <w:jc w:val="both"/>
      </w:pPr>
      <w:r>
        <w:t xml:space="preserve">4) należności i zobowiązania, </w:t>
      </w:r>
    </w:p>
    <w:p w:rsidR="00DF3A4C" w:rsidRDefault="00DF3A4C" w:rsidP="008976BE">
      <w:pPr>
        <w:spacing w:line="360" w:lineRule="auto"/>
        <w:ind w:left="181" w:hanging="1"/>
        <w:jc w:val="both"/>
      </w:pPr>
      <w:r>
        <w:t xml:space="preserve">5) środki pieniężne zgromadzone na rachunkach bankowych, </w:t>
      </w:r>
    </w:p>
    <w:p w:rsidR="00DF3A4C" w:rsidRDefault="00DF3A4C" w:rsidP="008976BE">
      <w:pPr>
        <w:spacing w:line="360" w:lineRule="auto"/>
        <w:ind w:left="180" w:hanging="180"/>
        <w:jc w:val="both"/>
      </w:pPr>
      <w:r>
        <w:t>wg stanu na dzień 31.12.2012 r.:</w:t>
      </w:r>
    </w:p>
    <w:p w:rsidR="00DF3A4C" w:rsidRDefault="00DF3A4C" w:rsidP="008976BE">
      <w:pPr>
        <w:spacing w:line="360" w:lineRule="auto"/>
        <w:jc w:val="both"/>
      </w:pPr>
      <w:r>
        <w:rPr>
          <w:b/>
          <w:bCs/>
        </w:rPr>
        <w:t>§ 4</w:t>
      </w:r>
      <w:r w:rsidRPr="00FD2D22">
        <w:rPr>
          <w:b/>
        </w:rPr>
        <w:t>.</w:t>
      </w:r>
      <w:r>
        <w:t xml:space="preserve"> Skład komisji:</w:t>
      </w:r>
    </w:p>
    <w:p w:rsidR="00DF3A4C" w:rsidRDefault="00DF3A4C" w:rsidP="008976BE">
      <w:pPr>
        <w:spacing w:line="360" w:lineRule="auto"/>
        <w:ind w:firstLine="180"/>
        <w:jc w:val="both"/>
      </w:pPr>
      <w:r>
        <w:t>1) Ewa Dudzińska - przewodnicząca komisji inwentaryzacyjnej,</w:t>
      </w:r>
    </w:p>
    <w:p w:rsidR="00DF3A4C" w:rsidRDefault="00DF3A4C" w:rsidP="008976BE">
      <w:pPr>
        <w:spacing w:line="360" w:lineRule="auto"/>
        <w:ind w:firstLine="180"/>
        <w:jc w:val="both"/>
      </w:pPr>
      <w:r>
        <w:t>2) Grażyna Bartoszuk - członek komisji</w:t>
      </w:r>
      <w:r w:rsidRPr="00B75E25">
        <w:t xml:space="preserve"> </w:t>
      </w:r>
      <w:r>
        <w:t>inwentaryzacyjnej,</w:t>
      </w:r>
    </w:p>
    <w:p w:rsidR="00DF3A4C" w:rsidRDefault="00DF3A4C" w:rsidP="008976BE">
      <w:pPr>
        <w:spacing w:line="360" w:lineRule="auto"/>
        <w:ind w:firstLine="180"/>
        <w:jc w:val="both"/>
      </w:pPr>
      <w:r>
        <w:t>3) Irena Lison - członek komisji</w:t>
      </w:r>
      <w:r w:rsidRPr="00B75E25">
        <w:t xml:space="preserve"> </w:t>
      </w:r>
      <w:r>
        <w:t>inwentaryzacyjnej.</w:t>
      </w:r>
    </w:p>
    <w:p w:rsidR="00DF3A4C" w:rsidRDefault="00DF3A4C" w:rsidP="00B84A0E">
      <w:pPr>
        <w:spacing w:line="360" w:lineRule="auto"/>
        <w:jc w:val="both"/>
      </w:pPr>
      <w:r>
        <w:rPr>
          <w:b/>
          <w:bCs/>
        </w:rPr>
        <w:t>§ 5</w:t>
      </w:r>
      <w:r w:rsidRPr="00CB0AF3">
        <w:rPr>
          <w:b/>
          <w:bCs/>
        </w:rPr>
        <w:t>.</w:t>
      </w:r>
      <w:r>
        <w:rPr>
          <w:b/>
          <w:bCs/>
        </w:rPr>
        <w:t xml:space="preserve"> </w:t>
      </w:r>
      <w:r>
        <w:t>Inwentaryzacją należy przeprowadzić zgodnie z instrukcją inwentaryzacyjną.</w:t>
      </w:r>
    </w:p>
    <w:p w:rsidR="00DF3A4C" w:rsidRPr="00CB0AF3" w:rsidRDefault="00DF3A4C" w:rsidP="008976BE">
      <w:pPr>
        <w:spacing w:line="360" w:lineRule="auto"/>
        <w:jc w:val="both"/>
        <w:rPr>
          <w:bCs/>
        </w:rPr>
      </w:pPr>
      <w:r>
        <w:rPr>
          <w:b/>
          <w:bCs/>
        </w:rPr>
        <w:t>§ 6</w:t>
      </w:r>
      <w:r w:rsidRPr="00CB0AF3">
        <w:rPr>
          <w:b/>
          <w:bCs/>
        </w:rPr>
        <w:t>.</w:t>
      </w:r>
      <w:r w:rsidRPr="00CB0AF3">
        <w:rPr>
          <w:bCs/>
        </w:rPr>
        <w:t xml:space="preserve"> Wykonanie zarządzenia powierzam </w:t>
      </w:r>
      <w:r>
        <w:rPr>
          <w:bCs/>
        </w:rPr>
        <w:t>Głównemu Księgowemu</w:t>
      </w:r>
      <w:r w:rsidRPr="00CB0AF3">
        <w:rPr>
          <w:bCs/>
        </w:rPr>
        <w:t>.</w:t>
      </w:r>
    </w:p>
    <w:p w:rsidR="00DF3A4C" w:rsidRPr="00CB0AF3" w:rsidRDefault="00DF3A4C" w:rsidP="008976BE">
      <w:pPr>
        <w:spacing w:line="360" w:lineRule="auto"/>
        <w:jc w:val="both"/>
      </w:pPr>
      <w:r w:rsidRPr="00CB0AF3">
        <w:rPr>
          <w:b/>
          <w:bCs/>
        </w:rPr>
        <w:t xml:space="preserve">§ </w:t>
      </w:r>
      <w:r>
        <w:rPr>
          <w:b/>
          <w:bCs/>
        </w:rPr>
        <w:t>7</w:t>
      </w:r>
      <w:r w:rsidRPr="00CB0AF3">
        <w:rPr>
          <w:b/>
        </w:rPr>
        <w:t>.</w:t>
      </w:r>
      <w:r w:rsidRPr="00CB0AF3">
        <w:t xml:space="preserve"> Zobowiązuję przewodniczącego komisji inwentaryzac</w:t>
      </w:r>
      <w:r>
        <w:t xml:space="preserve">yjnej do złożenia sprawozdania </w:t>
      </w:r>
      <w:r w:rsidRPr="00CB0AF3">
        <w:t>końcowego z przebiegu inwentaryzacji (spisu z natury) do dnia</w:t>
      </w:r>
      <w:r>
        <w:t xml:space="preserve"> 15.01.</w:t>
      </w:r>
      <w:r w:rsidRPr="00CB0AF3">
        <w:t>2013</w:t>
      </w:r>
      <w:r>
        <w:t xml:space="preserve"> </w:t>
      </w:r>
      <w:r w:rsidRPr="00CB0AF3">
        <w:t>r.</w:t>
      </w:r>
    </w:p>
    <w:p w:rsidR="00DF3A4C" w:rsidRPr="00CB0AF3" w:rsidRDefault="00DF3A4C" w:rsidP="008976BE">
      <w:pPr>
        <w:spacing w:line="360" w:lineRule="auto"/>
        <w:jc w:val="both"/>
      </w:pPr>
      <w:r>
        <w:rPr>
          <w:b/>
          <w:bCs/>
        </w:rPr>
        <w:t>§ 8</w:t>
      </w:r>
      <w:r w:rsidRPr="00CB0AF3">
        <w:rPr>
          <w:b/>
          <w:bCs/>
        </w:rPr>
        <w:t>.</w:t>
      </w:r>
      <w:r w:rsidRPr="00CB0AF3">
        <w:rPr>
          <w:bCs/>
        </w:rPr>
        <w:t xml:space="preserve"> </w:t>
      </w:r>
      <w:r w:rsidRPr="00CB0AF3">
        <w:t>Zarządzenie wchodzi w życie z dniem podjęcia i podlega publikacji na stronie podmiotowej Związku Międzygminnego „Czysty Region” Biuletynu Informacji Publicznej.</w:t>
      </w:r>
    </w:p>
    <w:p w:rsidR="00DF3A4C" w:rsidRPr="00CB0AF3" w:rsidRDefault="00DF3A4C" w:rsidP="00CB0AF3">
      <w:pPr>
        <w:spacing w:line="360" w:lineRule="auto"/>
        <w:jc w:val="both"/>
      </w:pPr>
    </w:p>
    <w:p w:rsidR="00DF3A4C" w:rsidRPr="00CB0AF3" w:rsidRDefault="00DF3A4C" w:rsidP="00CB0AF3">
      <w:pPr>
        <w:spacing w:line="360" w:lineRule="auto"/>
        <w:jc w:val="both"/>
      </w:pPr>
      <w:r w:rsidRPr="00CB0AF3">
        <w:tab/>
      </w:r>
      <w:r w:rsidRPr="00CB0AF3">
        <w:tab/>
      </w:r>
      <w:r w:rsidRPr="00CB0AF3">
        <w:tab/>
      </w:r>
      <w:r w:rsidRPr="00CB0AF3">
        <w:tab/>
      </w:r>
      <w:r w:rsidRPr="00CB0AF3">
        <w:tab/>
      </w:r>
      <w:r w:rsidRPr="00CB0AF3">
        <w:tab/>
      </w:r>
      <w:r w:rsidRPr="00CB0AF3">
        <w:tab/>
      </w:r>
      <w:r w:rsidRPr="00CB0AF3">
        <w:tab/>
      </w:r>
      <w:r w:rsidRPr="00CB0AF3">
        <w:tab/>
      </w:r>
      <w:r w:rsidRPr="00CB0AF3">
        <w:tab/>
      </w:r>
      <w:r w:rsidRPr="00CB0AF3">
        <w:tab/>
      </w:r>
      <w:r w:rsidRPr="00CB0AF3">
        <w:tab/>
      </w:r>
    </w:p>
    <w:p w:rsidR="00DF3A4C" w:rsidRPr="00CB0AF3" w:rsidRDefault="00DF3A4C" w:rsidP="008976BE">
      <w:pPr>
        <w:ind w:left="5670"/>
        <w:jc w:val="center"/>
      </w:pPr>
      <w:r w:rsidRPr="00CB0AF3">
        <w:t>Przewodniczący Zarządu</w:t>
      </w:r>
    </w:p>
    <w:p w:rsidR="00DF3A4C" w:rsidRPr="00CB0AF3" w:rsidRDefault="00DF3A4C" w:rsidP="008976BE">
      <w:pPr>
        <w:ind w:left="5670"/>
        <w:jc w:val="center"/>
      </w:pPr>
      <w:r w:rsidRPr="00CB0AF3">
        <w:t xml:space="preserve">Związku Międzygminnego </w:t>
      </w:r>
    </w:p>
    <w:p w:rsidR="00DF3A4C" w:rsidRPr="00CB0AF3" w:rsidRDefault="00DF3A4C" w:rsidP="008976BE">
      <w:pPr>
        <w:ind w:left="5670"/>
        <w:jc w:val="center"/>
      </w:pPr>
      <w:r w:rsidRPr="00CB0AF3">
        <w:t>„Czysty Region”</w:t>
      </w:r>
    </w:p>
    <w:p w:rsidR="00DF3A4C" w:rsidRDefault="00DF3A4C" w:rsidP="008976BE">
      <w:pPr>
        <w:ind w:left="5670"/>
        <w:jc w:val="center"/>
        <w:rPr>
          <w:i/>
          <w:sz w:val="22"/>
          <w:szCs w:val="22"/>
        </w:rPr>
      </w:pPr>
    </w:p>
    <w:p w:rsidR="00DF3A4C" w:rsidRDefault="00DF3A4C" w:rsidP="008976BE">
      <w:pPr>
        <w:ind w:left="5670"/>
        <w:jc w:val="center"/>
        <w:rPr>
          <w:b/>
          <w:i/>
          <w:sz w:val="22"/>
          <w:szCs w:val="22"/>
        </w:rPr>
      </w:pPr>
      <w:smartTag w:uri="urn:schemas-microsoft-com:office:smarttags" w:element="PersonName">
        <w:smartTagPr>
          <w:attr w:name="ProductID" w:val="Grzegorz Chudomięt"/>
        </w:smartTagPr>
        <w:r>
          <w:rPr>
            <w:b/>
            <w:i/>
            <w:sz w:val="22"/>
            <w:szCs w:val="22"/>
          </w:rPr>
          <w:t>Grzegorz Chudomięt</w:t>
        </w:r>
      </w:smartTag>
      <w:r>
        <w:rPr>
          <w:b/>
          <w:i/>
          <w:sz w:val="22"/>
          <w:szCs w:val="22"/>
        </w:rPr>
        <w:t xml:space="preserve"> (-)</w:t>
      </w:r>
    </w:p>
    <w:p w:rsidR="00DF3A4C" w:rsidRDefault="00DF3A4C" w:rsidP="00CB0AF3">
      <w:pPr>
        <w:spacing w:line="360" w:lineRule="auto"/>
        <w:ind w:left="5670"/>
        <w:jc w:val="both"/>
        <w:rPr>
          <w:sz w:val="22"/>
          <w:szCs w:val="22"/>
        </w:rPr>
      </w:pPr>
    </w:p>
    <w:p w:rsidR="00DF3A4C" w:rsidRDefault="00DF3A4C" w:rsidP="00CB0AF3">
      <w:pPr>
        <w:spacing w:line="360" w:lineRule="auto"/>
        <w:jc w:val="both"/>
      </w:pPr>
    </w:p>
    <w:sectPr w:rsidR="00DF3A4C" w:rsidSect="00981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A4B6A"/>
    <w:multiLevelType w:val="hybridMultilevel"/>
    <w:tmpl w:val="C71AE218"/>
    <w:lvl w:ilvl="0" w:tplc="EC3C51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1344402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33AD38B2"/>
    <w:multiLevelType w:val="hybridMultilevel"/>
    <w:tmpl w:val="6BFAD8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B743D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B78F032">
      <w:start w:val="1"/>
      <w:numFmt w:val="decimal"/>
      <w:lvlText w:val="%3)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3" w:tplc="1B0AB4C6">
      <w:start w:val="1"/>
      <w:numFmt w:val="lowerLetter"/>
      <w:lvlText w:val="%4)"/>
      <w:lvlJc w:val="left"/>
      <w:pPr>
        <w:tabs>
          <w:tab w:val="num" w:pos="2860"/>
        </w:tabs>
        <w:ind w:left="2860" w:hanging="340"/>
      </w:pPr>
      <w:rPr>
        <w:rFonts w:eastAsia="Times New Roman" w:cs="Verdana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660162"/>
    <w:multiLevelType w:val="hybridMultilevel"/>
    <w:tmpl w:val="F6141F30"/>
    <w:lvl w:ilvl="0" w:tplc="EC3C51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5826854">
      <w:start w:val="1"/>
      <w:numFmt w:val="bullet"/>
      <w:lvlText w:val="­"/>
      <w:lvlJc w:val="left"/>
      <w:pPr>
        <w:tabs>
          <w:tab w:val="num" w:pos="1617"/>
        </w:tabs>
        <w:ind w:left="1617" w:hanging="357"/>
      </w:pPr>
      <w:rPr>
        <w:rFonts w:ascii="Courier New" w:hAnsi="Courier Ne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685671B5"/>
    <w:multiLevelType w:val="hybridMultilevel"/>
    <w:tmpl w:val="48D20906"/>
    <w:lvl w:ilvl="0" w:tplc="FBA8EB44">
      <w:start w:val="1"/>
      <w:numFmt w:val="decimal"/>
      <w:lvlText w:val="%1."/>
      <w:lvlJc w:val="left"/>
      <w:pPr>
        <w:ind w:left="61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68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75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82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90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9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0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1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1880" w:hanging="180"/>
      </w:pPr>
      <w:rPr>
        <w:rFonts w:cs="Times New Roman"/>
      </w:rPr>
    </w:lvl>
  </w:abstractNum>
  <w:abstractNum w:abstractNumId="4">
    <w:nsid w:val="7753004B"/>
    <w:multiLevelType w:val="hybridMultilevel"/>
    <w:tmpl w:val="873E005C"/>
    <w:lvl w:ilvl="0" w:tplc="37169E1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40A6A728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2" w:tplc="423C73D0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eastAsia="Times New Roman" w:cs="Verdana"/>
      </w:rPr>
    </w:lvl>
    <w:lvl w:ilvl="3" w:tplc="44A4D7E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C68A1D14">
      <w:start w:val="1"/>
      <w:numFmt w:val="decimal"/>
      <w:lvlText w:val="%5)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A367E"/>
    <w:rsid w:val="00003894"/>
    <w:rsid w:val="000044BE"/>
    <w:rsid w:val="000049A5"/>
    <w:rsid w:val="00005939"/>
    <w:rsid w:val="000072CA"/>
    <w:rsid w:val="00010AFB"/>
    <w:rsid w:val="00012257"/>
    <w:rsid w:val="00016531"/>
    <w:rsid w:val="0002012B"/>
    <w:rsid w:val="00025080"/>
    <w:rsid w:val="00025FC9"/>
    <w:rsid w:val="00047233"/>
    <w:rsid w:val="00051124"/>
    <w:rsid w:val="00052986"/>
    <w:rsid w:val="00070D0F"/>
    <w:rsid w:val="00070E60"/>
    <w:rsid w:val="000715EB"/>
    <w:rsid w:val="000716EB"/>
    <w:rsid w:val="00072D55"/>
    <w:rsid w:val="00073410"/>
    <w:rsid w:val="00076915"/>
    <w:rsid w:val="000868C6"/>
    <w:rsid w:val="00087B89"/>
    <w:rsid w:val="000958D2"/>
    <w:rsid w:val="00097E30"/>
    <w:rsid w:val="000A2B48"/>
    <w:rsid w:val="000A4544"/>
    <w:rsid w:val="000A7391"/>
    <w:rsid w:val="000B1718"/>
    <w:rsid w:val="000B2829"/>
    <w:rsid w:val="000B3584"/>
    <w:rsid w:val="000C38B9"/>
    <w:rsid w:val="000C43C7"/>
    <w:rsid w:val="000C7066"/>
    <w:rsid w:val="000C70FE"/>
    <w:rsid w:val="000E33B5"/>
    <w:rsid w:val="000E4FEA"/>
    <w:rsid w:val="000F1B73"/>
    <w:rsid w:val="000F2A05"/>
    <w:rsid w:val="000F378E"/>
    <w:rsid w:val="000F5308"/>
    <w:rsid w:val="001136C9"/>
    <w:rsid w:val="00113BEA"/>
    <w:rsid w:val="0012141D"/>
    <w:rsid w:val="00125652"/>
    <w:rsid w:val="001262F2"/>
    <w:rsid w:val="00136E6D"/>
    <w:rsid w:val="00141027"/>
    <w:rsid w:val="00151B66"/>
    <w:rsid w:val="00156612"/>
    <w:rsid w:val="00161F21"/>
    <w:rsid w:val="00163690"/>
    <w:rsid w:val="00165D69"/>
    <w:rsid w:val="00166E94"/>
    <w:rsid w:val="00171DF3"/>
    <w:rsid w:val="00173B0A"/>
    <w:rsid w:val="001802A9"/>
    <w:rsid w:val="001856A9"/>
    <w:rsid w:val="00193BD0"/>
    <w:rsid w:val="00194ADB"/>
    <w:rsid w:val="00195D8F"/>
    <w:rsid w:val="001A7133"/>
    <w:rsid w:val="001B2AE9"/>
    <w:rsid w:val="001B41C9"/>
    <w:rsid w:val="001B7E98"/>
    <w:rsid w:val="001C1A18"/>
    <w:rsid w:val="001C51D5"/>
    <w:rsid w:val="001C5720"/>
    <w:rsid w:val="001D079D"/>
    <w:rsid w:val="001D62A2"/>
    <w:rsid w:val="001E096B"/>
    <w:rsid w:val="001E1CAF"/>
    <w:rsid w:val="001E5B25"/>
    <w:rsid w:val="001E76A4"/>
    <w:rsid w:val="001F2991"/>
    <w:rsid w:val="001F53AA"/>
    <w:rsid w:val="001F5949"/>
    <w:rsid w:val="001F6C2A"/>
    <w:rsid w:val="001F7274"/>
    <w:rsid w:val="0020432E"/>
    <w:rsid w:val="00211B1B"/>
    <w:rsid w:val="002132F1"/>
    <w:rsid w:val="002136C0"/>
    <w:rsid w:val="00226360"/>
    <w:rsid w:val="0023003F"/>
    <w:rsid w:val="002303C8"/>
    <w:rsid w:val="00230874"/>
    <w:rsid w:val="00242C4C"/>
    <w:rsid w:val="00246B14"/>
    <w:rsid w:val="002550A6"/>
    <w:rsid w:val="00256A4C"/>
    <w:rsid w:val="00267519"/>
    <w:rsid w:val="00267850"/>
    <w:rsid w:val="00274D1E"/>
    <w:rsid w:val="00282770"/>
    <w:rsid w:val="0028307F"/>
    <w:rsid w:val="002971D3"/>
    <w:rsid w:val="002C44A5"/>
    <w:rsid w:val="002D0F0E"/>
    <w:rsid w:val="002D4BCD"/>
    <w:rsid w:val="002D7064"/>
    <w:rsid w:val="002E2540"/>
    <w:rsid w:val="002E28FA"/>
    <w:rsid w:val="002F024B"/>
    <w:rsid w:val="002F03BD"/>
    <w:rsid w:val="002F0733"/>
    <w:rsid w:val="002F1767"/>
    <w:rsid w:val="002F3574"/>
    <w:rsid w:val="003012C7"/>
    <w:rsid w:val="003116BC"/>
    <w:rsid w:val="00312315"/>
    <w:rsid w:val="00316107"/>
    <w:rsid w:val="00316485"/>
    <w:rsid w:val="00320EBE"/>
    <w:rsid w:val="003230DB"/>
    <w:rsid w:val="00326A4D"/>
    <w:rsid w:val="00330C1C"/>
    <w:rsid w:val="00334CC0"/>
    <w:rsid w:val="00335C42"/>
    <w:rsid w:val="00337B37"/>
    <w:rsid w:val="00346D1A"/>
    <w:rsid w:val="0035159A"/>
    <w:rsid w:val="003553D0"/>
    <w:rsid w:val="00370AEF"/>
    <w:rsid w:val="00372F24"/>
    <w:rsid w:val="003730DF"/>
    <w:rsid w:val="00376098"/>
    <w:rsid w:val="003779D4"/>
    <w:rsid w:val="00382BEA"/>
    <w:rsid w:val="00384C99"/>
    <w:rsid w:val="003860C7"/>
    <w:rsid w:val="00387884"/>
    <w:rsid w:val="0039358F"/>
    <w:rsid w:val="003942A7"/>
    <w:rsid w:val="003A036A"/>
    <w:rsid w:val="003A1241"/>
    <w:rsid w:val="003A2934"/>
    <w:rsid w:val="003A39C0"/>
    <w:rsid w:val="003A3F81"/>
    <w:rsid w:val="003B50EF"/>
    <w:rsid w:val="003B538E"/>
    <w:rsid w:val="003B5E16"/>
    <w:rsid w:val="003C002D"/>
    <w:rsid w:val="003C2EDB"/>
    <w:rsid w:val="003C78D3"/>
    <w:rsid w:val="003E1099"/>
    <w:rsid w:val="003E1548"/>
    <w:rsid w:val="003E2478"/>
    <w:rsid w:val="003F21E3"/>
    <w:rsid w:val="003F636C"/>
    <w:rsid w:val="004111FC"/>
    <w:rsid w:val="00414260"/>
    <w:rsid w:val="00415E3C"/>
    <w:rsid w:val="0042045A"/>
    <w:rsid w:val="0042047E"/>
    <w:rsid w:val="004211BB"/>
    <w:rsid w:val="00424C35"/>
    <w:rsid w:val="004308AB"/>
    <w:rsid w:val="00436FDD"/>
    <w:rsid w:val="00444DA6"/>
    <w:rsid w:val="0044529D"/>
    <w:rsid w:val="00445473"/>
    <w:rsid w:val="00450271"/>
    <w:rsid w:val="004508F4"/>
    <w:rsid w:val="004518A5"/>
    <w:rsid w:val="00451D28"/>
    <w:rsid w:val="00451D52"/>
    <w:rsid w:val="004522AC"/>
    <w:rsid w:val="004626C1"/>
    <w:rsid w:val="00470E8C"/>
    <w:rsid w:val="004744C8"/>
    <w:rsid w:val="00486859"/>
    <w:rsid w:val="00486D90"/>
    <w:rsid w:val="0049052E"/>
    <w:rsid w:val="004A426C"/>
    <w:rsid w:val="004A61FA"/>
    <w:rsid w:val="004B6C60"/>
    <w:rsid w:val="004B7AA6"/>
    <w:rsid w:val="004C0988"/>
    <w:rsid w:val="004C5750"/>
    <w:rsid w:val="004D2301"/>
    <w:rsid w:val="004E1652"/>
    <w:rsid w:val="004E1AC6"/>
    <w:rsid w:val="004E41E9"/>
    <w:rsid w:val="004E4BCE"/>
    <w:rsid w:val="004F0730"/>
    <w:rsid w:val="004F191C"/>
    <w:rsid w:val="004F5424"/>
    <w:rsid w:val="00504042"/>
    <w:rsid w:val="005063D0"/>
    <w:rsid w:val="00507FBA"/>
    <w:rsid w:val="00511898"/>
    <w:rsid w:val="0051295A"/>
    <w:rsid w:val="00512D09"/>
    <w:rsid w:val="0051534D"/>
    <w:rsid w:val="00524396"/>
    <w:rsid w:val="0052660A"/>
    <w:rsid w:val="00532DF5"/>
    <w:rsid w:val="0054165D"/>
    <w:rsid w:val="00541CAC"/>
    <w:rsid w:val="00544CE9"/>
    <w:rsid w:val="005461DB"/>
    <w:rsid w:val="00550E08"/>
    <w:rsid w:val="0055282C"/>
    <w:rsid w:val="00557F4E"/>
    <w:rsid w:val="005635ED"/>
    <w:rsid w:val="00570466"/>
    <w:rsid w:val="00572467"/>
    <w:rsid w:val="0057517F"/>
    <w:rsid w:val="00584218"/>
    <w:rsid w:val="00596AAB"/>
    <w:rsid w:val="005979BA"/>
    <w:rsid w:val="005B6C1D"/>
    <w:rsid w:val="005C54D0"/>
    <w:rsid w:val="005C5D0E"/>
    <w:rsid w:val="005C7EBF"/>
    <w:rsid w:val="005D25A4"/>
    <w:rsid w:val="005D330C"/>
    <w:rsid w:val="005D3645"/>
    <w:rsid w:val="005D4BAD"/>
    <w:rsid w:val="005E2A45"/>
    <w:rsid w:val="005E41E5"/>
    <w:rsid w:val="00600646"/>
    <w:rsid w:val="00601AC5"/>
    <w:rsid w:val="00605FA4"/>
    <w:rsid w:val="006137A0"/>
    <w:rsid w:val="0061576F"/>
    <w:rsid w:val="00617F76"/>
    <w:rsid w:val="00622304"/>
    <w:rsid w:val="0062244E"/>
    <w:rsid w:val="00627560"/>
    <w:rsid w:val="00627C67"/>
    <w:rsid w:val="00634E78"/>
    <w:rsid w:val="006414FD"/>
    <w:rsid w:val="00644CA8"/>
    <w:rsid w:val="00647812"/>
    <w:rsid w:val="00653B9B"/>
    <w:rsid w:val="006641EF"/>
    <w:rsid w:val="00666ACF"/>
    <w:rsid w:val="00667DF8"/>
    <w:rsid w:val="00670080"/>
    <w:rsid w:val="00671D7D"/>
    <w:rsid w:val="0067432B"/>
    <w:rsid w:val="00676B2A"/>
    <w:rsid w:val="006A6507"/>
    <w:rsid w:val="006A7B05"/>
    <w:rsid w:val="006B1027"/>
    <w:rsid w:val="006B38A5"/>
    <w:rsid w:val="006C0533"/>
    <w:rsid w:val="006C475D"/>
    <w:rsid w:val="006C76C8"/>
    <w:rsid w:val="006D06D0"/>
    <w:rsid w:val="006D65F2"/>
    <w:rsid w:val="006D78D2"/>
    <w:rsid w:val="006E243A"/>
    <w:rsid w:val="006E380C"/>
    <w:rsid w:val="006E45E2"/>
    <w:rsid w:val="006E6B9C"/>
    <w:rsid w:val="006F02C9"/>
    <w:rsid w:val="006F076A"/>
    <w:rsid w:val="006F0BD5"/>
    <w:rsid w:val="006F0E95"/>
    <w:rsid w:val="006F1517"/>
    <w:rsid w:val="006F5F32"/>
    <w:rsid w:val="006F75F3"/>
    <w:rsid w:val="00704565"/>
    <w:rsid w:val="00704EA8"/>
    <w:rsid w:val="007140E0"/>
    <w:rsid w:val="00722DAB"/>
    <w:rsid w:val="007307D3"/>
    <w:rsid w:val="00732038"/>
    <w:rsid w:val="00732E4E"/>
    <w:rsid w:val="0073496C"/>
    <w:rsid w:val="00740163"/>
    <w:rsid w:val="00745F3F"/>
    <w:rsid w:val="007602F3"/>
    <w:rsid w:val="007657A1"/>
    <w:rsid w:val="00767141"/>
    <w:rsid w:val="00772848"/>
    <w:rsid w:val="0077342D"/>
    <w:rsid w:val="00773E1D"/>
    <w:rsid w:val="00782262"/>
    <w:rsid w:val="00785CCE"/>
    <w:rsid w:val="007874BD"/>
    <w:rsid w:val="00790989"/>
    <w:rsid w:val="007910EF"/>
    <w:rsid w:val="00791FCA"/>
    <w:rsid w:val="0079207C"/>
    <w:rsid w:val="007956A0"/>
    <w:rsid w:val="007A0D71"/>
    <w:rsid w:val="007A367E"/>
    <w:rsid w:val="007A4C0C"/>
    <w:rsid w:val="007A4EFE"/>
    <w:rsid w:val="007A558C"/>
    <w:rsid w:val="007B1429"/>
    <w:rsid w:val="007B7136"/>
    <w:rsid w:val="007C4AD6"/>
    <w:rsid w:val="007D1B09"/>
    <w:rsid w:val="007D24E5"/>
    <w:rsid w:val="007D406E"/>
    <w:rsid w:val="007E73F6"/>
    <w:rsid w:val="007F53EB"/>
    <w:rsid w:val="007F7713"/>
    <w:rsid w:val="00801A65"/>
    <w:rsid w:val="00805A05"/>
    <w:rsid w:val="00820DE2"/>
    <w:rsid w:val="00820FC5"/>
    <w:rsid w:val="00821F16"/>
    <w:rsid w:val="00821FA6"/>
    <w:rsid w:val="00830744"/>
    <w:rsid w:val="00832757"/>
    <w:rsid w:val="00835318"/>
    <w:rsid w:val="0083750F"/>
    <w:rsid w:val="00837F55"/>
    <w:rsid w:val="0084239A"/>
    <w:rsid w:val="008467BE"/>
    <w:rsid w:val="00846ABA"/>
    <w:rsid w:val="00847307"/>
    <w:rsid w:val="008505F0"/>
    <w:rsid w:val="00851662"/>
    <w:rsid w:val="008609C7"/>
    <w:rsid w:val="00863A67"/>
    <w:rsid w:val="0086419B"/>
    <w:rsid w:val="00864F77"/>
    <w:rsid w:val="00875B04"/>
    <w:rsid w:val="00880FE2"/>
    <w:rsid w:val="0088338C"/>
    <w:rsid w:val="008873E5"/>
    <w:rsid w:val="00892A54"/>
    <w:rsid w:val="00893D7F"/>
    <w:rsid w:val="00896F8F"/>
    <w:rsid w:val="008976BE"/>
    <w:rsid w:val="008A225A"/>
    <w:rsid w:val="008A7A09"/>
    <w:rsid w:val="008B5883"/>
    <w:rsid w:val="008B7F4D"/>
    <w:rsid w:val="008C1E94"/>
    <w:rsid w:val="008C5ED8"/>
    <w:rsid w:val="008D4677"/>
    <w:rsid w:val="008D4BFB"/>
    <w:rsid w:val="008E141F"/>
    <w:rsid w:val="008E2C77"/>
    <w:rsid w:val="008F1D7E"/>
    <w:rsid w:val="008F6E7F"/>
    <w:rsid w:val="0090612E"/>
    <w:rsid w:val="009124DD"/>
    <w:rsid w:val="009279B8"/>
    <w:rsid w:val="0093374D"/>
    <w:rsid w:val="00942C17"/>
    <w:rsid w:val="0094509A"/>
    <w:rsid w:val="00955362"/>
    <w:rsid w:val="00955BB7"/>
    <w:rsid w:val="00960015"/>
    <w:rsid w:val="00962692"/>
    <w:rsid w:val="00963C29"/>
    <w:rsid w:val="00967061"/>
    <w:rsid w:val="00967637"/>
    <w:rsid w:val="00973DED"/>
    <w:rsid w:val="009810DF"/>
    <w:rsid w:val="00981E5D"/>
    <w:rsid w:val="00984BE7"/>
    <w:rsid w:val="00984E71"/>
    <w:rsid w:val="00985D9A"/>
    <w:rsid w:val="00991EAB"/>
    <w:rsid w:val="00995106"/>
    <w:rsid w:val="0099601B"/>
    <w:rsid w:val="00996E36"/>
    <w:rsid w:val="009976F8"/>
    <w:rsid w:val="009A453E"/>
    <w:rsid w:val="009A67B2"/>
    <w:rsid w:val="009B3809"/>
    <w:rsid w:val="009B418C"/>
    <w:rsid w:val="009B6FCE"/>
    <w:rsid w:val="009C45EE"/>
    <w:rsid w:val="009D691A"/>
    <w:rsid w:val="009D6E6D"/>
    <w:rsid w:val="009E1C24"/>
    <w:rsid w:val="009E24D4"/>
    <w:rsid w:val="009F037E"/>
    <w:rsid w:val="009F3D6F"/>
    <w:rsid w:val="00A007FD"/>
    <w:rsid w:val="00A05C93"/>
    <w:rsid w:val="00A11F02"/>
    <w:rsid w:val="00A25447"/>
    <w:rsid w:val="00A261FD"/>
    <w:rsid w:val="00A27377"/>
    <w:rsid w:val="00A418F1"/>
    <w:rsid w:val="00A451DC"/>
    <w:rsid w:val="00A52305"/>
    <w:rsid w:val="00A53CEF"/>
    <w:rsid w:val="00A54091"/>
    <w:rsid w:val="00A54511"/>
    <w:rsid w:val="00A62572"/>
    <w:rsid w:val="00A660B7"/>
    <w:rsid w:val="00A6668D"/>
    <w:rsid w:val="00A6709C"/>
    <w:rsid w:val="00A71079"/>
    <w:rsid w:val="00A75315"/>
    <w:rsid w:val="00A83502"/>
    <w:rsid w:val="00A83B46"/>
    <w:rsid w:val="00A83F75"/>
    <w:rsid w:val="00A900FD"/>
    <w:rsid w:val="00A95895"/>
    <w:rsid w:val="00A96229"/>
    <w:rsid w:val="00AB123B"/>
    <w:rsid w:val="00AC695E"/>
    <w:rsid w:val="00AD4C5F"/>
    <w:rsid w:val="00AD5608"/>
    <w:rsid w:val="00AE0A12"/>
    <w:rsid w:val="00AE3093"/>
    <w:rsid w:val="00AE57D8"/>
    <w:rsid w:val="00AE6A94"/>
    <w:rsid w:val="00AF6463"/>
    <w:rsid w:val="00B02129"/>
    <w:rsid w:val="00B02FB8"/>
    <w:rsid w:val="00B04FC1"/>
    <w:rsid w:val="00B06BFC"/>
    <w:rsid w:val="00B15090"/>
    <w:rsid w:val="00B17EDD"/>
    <w:rsid w:val="00B209CB"/>
    <w:rsid w:val="00B23A71"/>
    <w:rsid w:val="00B25B01"/>
    <w:rsid w:val="00B26B73"/>
    <w:rsid w:val="00B47880"/>
    <w:rsid w:val="00B47E29"/>
    <w:rsid w:val="00B53375"/>
    <w:rsid w:val="00B64781"/>
    <w:rsid w:val="00B65A36"/>
    <w:rsid w:val="00B6694B"/>
    <w:rsid w:val="00B707B0"/>
    <w:rsid w:val="00B74663"/>
    <w:rsid w:val="00B75E25"/>
    <w:rsid w:val="00B82405"/>
    <w:rsid w:val="00B82F97"/>
    <w:rsid w:val="00B83296"/>
    <w:rsid w:val="00B84A0E"/>
    <w:rsid w:val="00B86506"/>
    <w:rsid w:val="00B93EBD"/>
    <w:rsid w:val="00BA39F8"/>
    <w:rsid w:val="00BB1D57"/>
    <w:rsid w:val="00BB3018"/>
    <w:rsid w:val="00BB507A"/>
    <w:rsid w:val="00BB67F3"/>
    <w:rsid w:val="00BC262D"/>
    <w:rsid w:val="00BC71CE"/>
    <w:rsid w:val="00BC73A6"/>
    <w:rsid w:val="00BC73A7"/>
    <w:rsid w:val="00BD1597"/>
    <w:rsid w:val="00BD4F5D"/>
    <w:rsid w:val="00BD620C"/>
    <w:rsid w:val="00BE143A"/>
    <w:rsid w:val="00BE4684"/>
    <w:rsid w:val="00BE6839"/>
    <w:rsid w:val="00BF0B4D"/>
    <w:rsid w:val="00BF3376"/>
    <w:rsid w:val="00BF5DAF"/>
    <w:rsid w:val="00BF652C"/>
    <w:rsid w:val="00C012AF"/>
    <w:rsid w:val="00C05E63"/>
    <w:rsid w:val="00C06036"/>
    <w:rsid w:val="00C145F6"/>
    <w:rsid w:val="00C36B29"/>
    <w:rsid w:val="00C40638"/>
    <w:rsid w:val="00C412E1"/>
    <w:rsid w:val="00C4484F"/>
    <w:rsid w:val="00C471A1"/>
    <w:rsid w:val="00C50110"/>
    <w:rsid w:val="00C5083F"/>
    <w:rsid w:val="00C5589B"/>
    <w:rsid w:val="00C65105"/>
    <w:rsid w:val="00C65C12"/>
    <w:rsid w:val="00C67CEB"/>
    <w:rsid w:val="00C72EBB"/>
    <w:rsid w:val="00C94E88"/>
    <w:rsid w:val="00CB050A"/>
    <w:rsid w:val="00CB05E7"/>
    <w:rsid w:val="00CB0AF3"/>
    <w:rsid w:val="00CC3112"/>
    <w:rsid w:val="00CD5FE6"/>
    <w:rsid w:val="00CD60D7"/>
    <w:rsid w:val="00CD690F"/>
    <w:rsid w:val="00CE1886"/>
    <w:rsid w:val="00CE52B2"/>
    <w:rsid w:val="00D02517"/>
    <w:rsid w:val="00D02BB2"/>
    <w:rsid w:val="00D04639"/>
    <w:rsid w:val="00D04B2F"/>
    <w:rsid w:val="00D07465"/>
    <w:rsid w:val="00D1450A"/>
    <w:rsid w:val="00D14C29"/>
    <w:rsid w:val="00D15980"/>
    <w:rsid w:val="00D173D3"/>
    <w:rsid w:val="00D2660A"/>
    <w:rsid w:val="00D26B17"/>
    <w:rsid w:val="00D308D4"/>
    <w:rsid w:val="00D3252F"/>
    <w:rsid w:val="00D32632"/>
    <w:rsid w:val="00D34484"/>
    <w:rsid w:val="00D35681"/>
    <w:rsid w:val="00D50092"/>
    <w:rsid w:val="00D55071"/>
    <w:rsid w:val="00D553ED"/>
    <w:rsid w:val="00D57415"/>
    <w:rsid w:val="00D57B77"/>
    <w:rsid w:val="00D57F09"/>
    <w:rsid w:val="00D663EF"/>
    <w:rsid w:val="00D751D5"/>
    <w:rsid w:val="00D76EFA"/>
    <w:rsid w:val="00D802EA"/>
    <w:rsid w:val="00D918BC"/>
    <w:rsid w:val="00D942A2"/>
    <w:rsid w:val="00D95B60"/>
    <w:rsid w:val="00D96EFB"/>
    <w:rsid w:val="00D97A26"/>
    <w:rsid w:val="00DA2B8F"/>
    <w:rsid w:val="00DA4FAE"/>
    <w:rsid w:val="00DA6B73"/>
    <w:rsid w:val="00DA7ECB"/>
    <w:rsid w:val="00DB5D63"/>
    <w:rsid w:val="00DB61FF"/>
    <w:rsid w:val="00DB63BE"/>
    <w:rsid w:val="00DC0D0B"/>
    <w:rsid w:val="00DC1114"/>
    <w:rsid w:val="00DC1903"/>
    <w:rsid w:val="00DC7FC3"/>
    <w:rsid w:val="00DD079B"/>
    <w:rsid w:val="00DD1112"/>
    <w:rsid w:val="00DD1E51"/>
    <w:rsid w:val="00DD21F8"/>
    <w:rsid w:val="00DD3208"/>
    <w:rsid w:val="00DD34B7"/>
    <w:rsid w:val="00DD3D97"/>
    <w:rsid w:val="00DE0DF7"/>
    <w:rsid w:val="00DE3976"/>
    <w:rsid w:val="00DF38F8"/>
    <w:rsid w:val="00DF3A4C"/>
    <w:rsid w:val="00E00381"/>
    <w:rsid w:val="00E06758"/>
    <w:rsid w:val="00E06DA0"/>
    <w:rsid w:val="00E071FF"/>
    <w:rsid w:val="00E143D0"/>
    <w:rsid w:val="00E144E8"/>
    <w:rsid w:val="00E23924"/>
    <w:rsid w:val="00E23EE9"/>
    <w:rsid w:val="00E31EB7"/>
    <w:rsid w:val="00E3381B"/>
    <w:rsid w:val="00E3650B"/>
    <w:rsid w:val="00E41E7A"/>
    <w:rsid w:val="00E42024"/>
    <w:rsid w:val="00E44B47"/>
    <w:rsid w:val="00E44C66"/>
    <w:rsid w:val="00E5397D"/>
    <w:rsid w:val="00E55744"/>
    <w:rsid w:val="00E57F89"/>
    <w:rsid w:val="00E62037"/>
    <w:rsid w:val="00E73A5C"/>
    <w:rsid w:val="00E76E77"/>
    <w:rsid w:val="00E77F89"/>
    <w:rsid w:val="00E81C59"/>
    <w:rsid w:val="00E8454C"/>
    <w:rsid w:val="00E8484F"/>
    <w:rsid w:val="00E84E71"/>
    <w:rsid w:val="00E85754"/>
    <w:rsid w:val="00E91DAF"/>
    <w:rsid w:val="00E976BA"/>
    <w:rsid w:val="00EA34B0"/>
    <w:rsid w:val="00EA594B"/>
    <w:rsid w:val="00EA7754"/>
    <w:rsid w:val="00EC1567"/>
    <w:rsid w:val="00EE1CAA"/>
    <w:rsid w:val="00EE601F"/>
    <w:rsid w:val="00EF087E"/>
    <w:rsid w:val="00EF096A"/>
    <w:rsid w:val="00EF2CB6"/>
    <w:rsid w:val="00F03ECA"/>
    <w:rsid w:val="00F04184"/>
    <w:rsid w:val="00F04817"/>
    <w:rsid w:val="00F24914"/>
    <w:rsid w:val="00F26B57"/>
    <w:rsid w:val="00F339FA"/>
    <w:rsid w:val="00F41640"/>
    <w:rsid w:val="00F44CC7"/>
    <w:rsid w:val="00F46230"/>
    <w:rsid w:val="00F5394F"/>
    <w:rsid w:val="00F54115"/>
    <w:rsid w:val="00F54802"/>
    <w:rsid w:val="00F5495C"/>
    <w:rsid w:val="00F56DC1"/>
    <w:rsid w:val="00F57944"/>
    <w:rsid w:val="00F57E30"/>
    <w:rsid w:val="00F61DD3"/>
    <w:rsid w:val="00F64B52"/>
    <w:rsid w:val="00F673B9"/>
    <w:rsid w:val="00F73B07"/>
    <w:rsid w:val="00F758EE"/>
    <w:rsid w:val="00F80028"/>
    <w:rsid w:val="00F86DF7"/>
    <w:rsid w:val="00F905D0"/>
    <w:rsid w:val="00F94010"/>
    <w:rsid w:val="00FA7BD6"/>
    <w:rsid w:val="00FB0965"/>
    <w:rsid w:val="00FB2B99"/>
    <w:rsid w:val="00FC04AF"/>
    <w:rsid w:val="00FC3C3B"/>
    <w:rsid w:val="00FC4EF8"/>
    <w:rsid w:val="00FD2D22"/>
    <w:rsid w:val="00FD558A"/>
    <w:rsid w:val="00FD6668"/>
    <w:rsid w:val="00FD79C8"/>
    <w:rsid w:val="00FF32EC"/>
    <w:rsid w:val="00FF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67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7A367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7A367E"/>
    <w:pPr>
      <w:ind w:left="720"/>
    </w:pPr>
  </w:style>
  <w:style w:type="character" w:styleId="Pogrubienie">
    <w:name w:val="Strong"/>
    <w:basedOn w:val="Domylnaczcionkaakapitu"/>
    <w:uiPriority w:val="99"/>
    <w:qFormat/>
    <w:rsid w:val="007A367E"/>
    <w:rPr>
      <w:rFonts w:cs="Times New Roman"/>
      <w:b/>
      <w:bCs/>
    </w:rPr>
  </w:style>
  <w:style w:type="paragraph" w:customStyle="1" w:styleId="tj">
    <w:name w:val="tj"/>
    <w:basedOn w:val="Normalny"/>
    <w:uiPriority w:val="99"/>
    <w:rsid w:val="006D65F2"/>
    <w:pPr>
      <w:ind w:left="120"/>
    </w:pPr>
  </w:style>
  <w:style w:type="paragraph" w:styleId="Tekstdymka">
    <w:name w:val="Balloon Text"/>
    <w:basedOn w:val="Normalny"/>
    <w:link w:val="TekstdymkaZnak"/>
    <w:uiPriority w:val="99"/>
    <w:semiHidden/>
    <w:rsid w:val="007F77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7713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FD2D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67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7A367E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99"/>
    <w:qFormat/>
    <w:rsid w:val="007A367E"/>
    <w:pPr>
      <w:ind w:left="720"/>
    </w:pPr>
  </w:style>
  <w:style w:type="character" w:styleId="Pogrubienie">
    <w:name w:val="Strong"/>
    <w:basedOn w:val="Domylnaczcionkaakapitu"/>
    <w:uiPriority w:val="99"/>
    <w:qFormat/>
    <w:rsid w:val="007A367E"/>
    <w:rPr>
      <w:rFonts w:cs="Times New Roman"/>
      <w:b/>
      <w:bCs/>
    </w:rPr>
  </w:style>
  <w:style w:type="paragraph" w:customStyle="1" w:styleId="tj">
    <w:name w:val="tj"/>
    <w:basedOn w:val="Normalny"/>
    <w:uiPriority w:val="99"/>
    <w:rsid w:val="006D65F2"/>
    <w:pPr>
      <w:ind w:left="120"/>
    </w:pPr>
  </w:style>
  <w:style w:type="paragraph" w:styleId="Tekstdymka">
    <w:name w:val="Balloon Text"/>
    <w:basedOn w:val="Normalny"/>
    <w:link w:val="TekstdymkaZnak"/>
    <w:uiPriority w:val="99"/>
    <w:semiHidden/>
    <w:rsid w:val="007F771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F7713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uiPriority w:val="99"/>
    <w:rsid w:val="00FD2D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7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1328</Characters>
  <Application>Microsoft Office Word</Application>
  <DocSecurity>0</DocSecurity>
  <Lines>11</Lines>
  <Paragraphs>3</Paragraphs>
  <ScaleCrop>false</ScaleCrop>
  <Company>Hewlett-Packard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9/2012</dc:title>
  <dc:creator>Anna</dc:creator>
  <cp:lastModifiedBy>Krzysiek</cp:lastModifiedBy>
  <cp:revision>2</cp:revision>
  <cp:lastPrinted>2012-12-03T12:58:00Z</cp:lastPrinted>
  <dcterms:created xsi:type="dcterms:W3CDTF">2012-12-27T13:47:00Z</dcterms:created>
  <dcterms:modified xsi:type="dcterms:W3CDTF">2012-12-27T13:47:00Z</dcterms:modified>
</cp:coreProperties>
</file>