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FF" w:rsidRDefault="00EA72FF" w:rsidP="00EA72FF">
      <w:pPr>
        <w:spacing w:line="360" w:lineRule="auto"/>
        <w:jc w:val="center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Zarządzenie Nr  10/2012</w:t>
      </w:r>
    </w:p>
    <w:p w:rsidR="00EA72FF" w:rsidRDefault="00EA72FF" w:rsidP="00EA72FF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Przewodniczącego Zarządu Związku Międzygminnego „Czysty Region”</w:t>
      </w:r>
    </w:p>
    <w:p w:rsidR="00EA72FF" w:rsidRDefault="00EA72FF" w:rsidP="00EA72FF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z dnia 12-12- 2012r.</w:t>
      </w:r>
    </w:p>
    <w:p w:rsidR="00EA72FF" w:rsidRDefault="00EA72FF" w:rsidP="00EA72FF">
      <w:pPr>
        <w:spacing w:line="360" w:lineRule="auto"/>
        <w:jc w:val="both"/>
      </w:pPr>
      <w:r w:rsidRPr="00EA72FF">
        <w:t>zmieniające zarządzenie Nr 8/2012</w:t>
      </w:r>
      <w:r w:rsidRPr="00EA72FF">
        <w:rPr>
          <w:bCs/>
        </w:rPr>
        <w:t xml:space="preserve"> Przewodniczącego Zarządu Związku Międzygminnego „Czysty Region”</w:t>
      </w:r>
      <w:r w:rsidRPr="00EA72FF">
        <w:t xml:space="preserve"> z dnia 03 grudnia 2012 r. w sprawie</w:t>
      </w:r>
      <w:r w:rsidRPr="00EA72FF">
        <w:rPr>
          <w:bCs/>
        </w:rPr>
        <w:t xml:space="preserve"> powołania komisji do przeprowadzenia naboru na stanowisko </w:t>
      </w:r>
      <w:r w:rsidRPr="00EA72FF">
        <w:rPr>
          <w:bCs/>
          <w:i/>
        </w:rPr>
        <w:t>ds. księgowości budżetowej</w:t>
      </w:r>
      <w:r w:rsidRPr="00EA72FF">
        <w:rPr>
          <w:bCs/>
        </w:rPr>
        <w:t xml:space="preserve"> w Biurze Związku Międzygminnego „Czysty Region”</w:t>
      </w:r>
      <w:r>
        <w:rPr>
          <w:bCs/>
        </w:rPr>
        <w:t xml:space="preserve">, </w:t>
      </w:r>
      <w:r>
        <w:t>zarządzam, co następuje:</w:t>
      </w:r>
    </w:p>
    <w:p w:rsidR="00EA72FF" w:rsidRDefault="00EA72FF" w:rsidP="00EA72FF">
      <w:pPr>
        <w:spacing w:line="360" w:lineRule="auto"/>
        <w:jc w:val="both"/>
      </w:pPr>
      <w:r>
        <w:rPr>
          <w:b/>
          <w:bCs/>
        </w:rPr>
        <w:t xml:space="preserve">§ 1. </w:t>
      </w:r>
      <w:r>
        <w:t>Powołuję komisję do przeprowadzenia naboru na stanowisko ds.  księgowości budżetowej w Biurze Związku Międzygminnego „Czysty Region” w</w:t>
      </w:r>
      <w:r>
        <w:rPr>
          <w:b/>
          <w:bCs/>
        </w:rPr>
        <w:t> </w:t>
      </w:r>
      <w:r>
        <w:t>składzie:</w:t>
      </w:r>
    </w:p>
    <w:p w:rsidR="00EA72FF" w:rsidRDefault="00EA72FF" w:rsidP="00EA72FF">
      <w:pPr>
        <w:numPr>
          <w:ilvl w:val="0"/>
          <w:numId w:val="1"/>
        </w:numPr>
        <w:spacing w:line="360" w:lineRule="auto"/>
        <w:ind w:left="0" w:firstLine="0"/>
        <w:jc w:val="both"/>
      </w:pPr>
      <w:r>
        <w:t>Ewa Dudzińska,</w:t>
      </w:r>
    </w:p>
    <w:p w:rsidR="00EA72FF" w:rsidRDefault="00EA72FF" w:rsidP="00EA72FF">
      <w:pPr>
        <w:numPr>
          <w:ilvl w:val="0"/>
          <w:numId w:val="1"/>
        </w:numPr>
        <w:spacing w:line="360" w:lineRule="auto"/>
        <w:ind w:left="0" w:firstLine="0"/>
        <w:jc w:val="both"/>
      </w:pPr>
      <w:r>
        <w:t>Grażyna Bartoszuk,</w:t>
      </w:r>
    </w:p>
    <w:p w:rsidR="00EA72FF" w:rsidRDefault="00EA72FF" w:rsidP="00EA72FF">
      <w:pPr>
        <w:numPr>
          <w:ilvl w:val="0"/>
          <w:numId w:val="1"/>
        </w:numPr>
        <w:spacing w:line="360" w:lineRule="auto"/>
        <w:ind w:left="0" w:firstLine="0"/>
        <w:jc w:val="both"/>
      </w:pPr>
      <w:r>
        <w:t>Anna Zwolik.</w:t>
      </w:r>
    </w:p>
    <w:p w:rsidR="00EA72FF" w:rsidRDefault="00EA72FF" w:rsidP="00EA72FF">
      <w:pPr>
        <w:spacing w:line="360" w:lineRule="auto"/>
        <w:jc w:val="both"/>
        <w:rPr>
          <w:b/>
          <w:bCs/>
          <w:sz w:val="12"/>
          <w:szCs w:val="12"/>
        </w:rPr>
      </w:pPr>
    </w:p>
    <w:p w:rsidR="00EA72FF" w:rsidRDefault="00EA72FF" w:rsidP="00EA72FF">
      <w:pPr>
        <w:spacing w:line="360" w:lineRule="auto"/>
        <w:jc w:val="both"/>
      </w:pPr>
      <w:r>
        <w:rPr>
          <w:b/>
          <w:bCs/>
        </w:rPr>
        <w:t xml:space="preserve">§ 2.1. </w:t>
      </w:r>
      <w:r>
        <w:t>Komisja, o której mowa w § 1, zwana dalej Komisją, w etapie pierwszym naboru:</w:t>
      </w:r>
    </w:p>
    <w:p w:rsidR="00EA72FF" w:rsidRDefault="00EA72FF" w:rsidP="00EA72FF">
      <w:pPr>
        <w:numPr>
          <w:ilvl w:val="1"/>
          <w:numId w:val="2"/>
        </w:numPr>
        <w:spacing w:line="360" w:lineRule="auto"/>
        <w:ind w:left="0" w:firstLine="0"/>
        <w:jc w:val="both"/>
      </w:pPr>
      <w:r>
        <w:t>przeprowadzi analizę dokumentów załączonych do złożonych ofert pod względem spełniania przez kandydatów wymagań niezbędnych (formalnych) określonych w ogłoszeniu o naborze, dokumentując czynności na formularzu stanowiącym załącznik nr 1 do niniejszego zarządzenia.</w:t>
      </w:r>
    </w:p>
    <w:p w:rsidR="00EA72FF" w:rsidRDefault="00EA72FF" w:rsidP="00EA72FF">
      <w:pPr>
        <w:numPr>
          <w:ilvl w:val="1"/>
          <w:numId w:val="2"/>
        </w:numPr>
        <w:spacing w:line="360" w:lineRule="auto"/>
        <w:ind w:left="0" w:firstLine="0"/>
        <w:jc w:val="both"/>
      </w:pPr>
      <w:r>
        <w:t>przeprowadzi analizę dokumentów załączonych do złożonych ofert oraz sprawdzi podczas bezpośredniej rozmowy poziom spełniania przez kandydatów wymagań dodatkowych, określonych w ogłoszeniu o naborze, dokumentując czynności na formularzu stanowiącym załącznik nr 2 do niniejszego zarządzenia.</w:t>
      </w:r>
    </w:p>
    <w:p w:rsidR="00EA72FF" w:rsidRDefault="00EA72FF" w:rsidP="00EA72FF">
      <w:pPr>
        <w:numPr>
          <w:ilvl w:val="1"/>
          <w:numId w:val="2"/>
        </w:numPr>
        <w:spacing w:line="360" w:lineRule="auto"/>
        <w:ind w:left="0" w:firstLine="0"/>
        <w:jc w:val="both"/>
      </w:pPr>
      <w:r>
        <w:t>Przedstawi Przewodniczącemu Zarządu Związku listę nie więcej niż 5 kandydatów, którzy w największym stopniu spełniają wymagania formalne w celu przeprowadzenia rozmów kwalifikacyjnych.</w:t>
      </w:r>
    </w:p>
    <w:p w:rsidR="00EA72FF" w:rsidRDefault="00EA72FF" w:rsidP="00EA72FF">
      <w:pPr>
        <w:spacing w:line="360" w:lineRule="auto"/>
        <w:jc w:val="both"/>
        <w:rPr>
          <w:spacing w:val="-2"/>
        </w:rPr>
      </w:pPr>
      <w:r>
        <w:rPr>
          <w:b/>
          <w:bCs/>
          <w:spacing w:val="-2"/>
        </w:rPr>
        <w:t>2.</w:t>
      </w:r>
      <w:r>
        <w:rPr>
          <w:spacing w:val="-2"/>
        </w:rPr>
        <w:t xml:space="preserve"> Po przeprowadzeniu analizy dokumentów, o których mowa w ust. 1, Komisja sporządzi notatkę z przeprowadzonego naboru obejmującą:</w:t>
      </w:r>
    </w:p>
    <w:p w:rsidR="00EA72FF" w:rsidRDefault="00EA72FF" w:rsidP="00EA72FF">
      <w:pPr>
        <w:spacing w:line="360" w:lineRule="auto"/>
        <w:jc w:val="both"/>
        <w:rPr>
          <w:spacing w:val="-2"/>
        </w:rPr>
      </w:pPr>
      <w:r>
        <w:rPr>
          <w:spacing w:val="-2"/>
        </w:rPr>
        <w:t xml:space="preserve">1) wykaz kandydatów spełniających wymagania niezbędne (formalne), uszeregowanych względem kryterium poziomu spełniania przez nich wymagań określonych w ogłoszeniu o naborze, </w:t>
      </w:r>
    </w:p>
    <w:p w:rsidR="00EA72FF" w:rsidRDefault="00EA72FF" w:rsidP="00EA72FF">
      <w:pPr>
        <w:spacing w:line="360" w:lineRule="auto"/>
        <w:jc w:val="both"/>
        <w:rPr>
          <w:spacing w:val="-2"/>
        </w:rPr>
      </w:pPr>
      <w:r>
        <w:rPr>
          <w:spacing w:val="-2"/>
        </w:rPr>
        <w:t>2) wykaz nie więcej niż 5 kandydatów spełniających w najwyższym stopniu wymagania określone w ogłoszeniu o naborze,</w:t>
      </w:r>
    </w:p>
    <w:p w:rsidR="00EA72FF" w:rsidRDefault="00EA72FF" w:rsidP="00EA72FF">
      <w:pPr>
        <w:spacing w:line="360" w:lineRule="auto"/>
        <w:jc w:val="both"/>
        <w:rPr>
          <w:spacing w:val="-2"/>
        </w:rPr>
      </w:pPr>
      <w:r>
        <w:rPr>
          <w:spacing w:val="-2"/>
        </w:rPr>
        <w:t xml:space="preserve">3) dokumentację czynności </w:t>
      </w:r>
      <w:r>
        <w:t>przeprowadzonych w procesie naboru.</w:t>
      </w:r>
    </w:p>
    <w:p w:rsidR="00EA72FF" w:rsidRDefault="00EA72FF" w:rsidP="00EA72FF">
      <w:pPr>
        <w:spacing w:line="360" w:lineRule="auto"/>
        <w:jc w:val="both"/>
        <w:rPr>
          <w:spacing w:val="-2"/>
        </w:rPr>
      </w:pPr>
      <w:r>
        <w:rPr>
          <w:b/>
          <w:bCs/>
          <w:spacing w:val="-2"/>
        </w:rPr>
        <w:lastRenderedPageBreak/>
        <w:t>3.</w:t>
      </w:r>
      <w:r>
        <w:rPr>
          <w:spacing w:val="-2"/>
        </w:rPr>
        <w:t xml:space="preserve"> Protokół z przeprowadzonego naboru podpisany przez Przewodniczącego Zarządu Związku Międzygminnego „Czysty Region” stanowi akt wyboru kandydata w przeprowadzonym naborze.</w:t>
      </w:r>
    </w:p>
    <w:p w:rsidR="00EA72FF" w:rsidRDefault="00EA72FF" w:rsidP="00EA72FF">
      <w:pPr>
        <w:spacing w:line="360" w:lineRule="auto"/>
        <w:jc w:val="both"/>
      </w:pPr>
      <w:r>
        <w:rPr>
          <w:b/>
          <w:bCs/>
        </w:rPr>
        <w:t>4.</w:t>
      </w:r>
      <w:r>
        <w:t xml:space="preserve"> Termin rozpoczęcia prac Komisji ustala się na dzień  </w:t>
      </w:r>
      <w:r>
        <w:rPr>
          <w:b/>
          <w:bCs/>
        </w:rPr>
        <w:t>12 grudnia  2012 r.</w:t>
      </w:r>
    </w:p>
    <w:p w:rsidR="00EA72FF" w:rsidRDefault="00EA72FF" w:rsidP="00EA72FF">
      <w:pPr>
        <w:spacing w:line="360" w:lineRule="auto"/>
        <w:jc w:val="both"/>
        <w:rPr>
          <w:sz w:val="22"/>
          <w:szCs w:val="22"/>
        </w:rPr>
      </w:pPr>
    </w:p>
    <w:p w:rsidR="00EA72FF" w:rsidRDefault="00EA72FF" w:rsidP="00EA72FF">
      <w:pPr>
        <w:spacing w:line="360" w:lineRule="auto"/>
        <w:jc w:val="both"/>
      </w:pPr>
      <w:r>
        <w:rPr>
          <w:b/>
          <w:bCs/>
        </w:rPr>
        <w:t xml:space="preserve">§ 3. </w:t>
      </w:r>
      <w:r>
        <w:t>Zarządzenie wchodzi w życie z dniem podjęcia i podlega publikacji na stronie podmiotowej Związku Międzygminnego „Czysty Region” Biuletynu Informacji Publicznej.</w:t>
      </w:r>
    </w:p>
    <w:p w:rsidR="00EA72FF" w:rsidRDefault="00EA72FF" w:rsidP="00EA72FF">
      <w:pPr>
        <w:spacing w:line="360" w:lineRule="auto"/>
        <w:jc w:val="both"/>
      </w:pPr>
    </w:p>
    <w:p w:rsidR="00EA72FF" w:rsidRDefault="00EA72FF" w:rsidP="00EA72F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72FF" w:rsidRDefault="00EA72FF" w:rsidP="00EA72FF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Przewodniczący Zarządu</w:t>
      </w:r>
    </w:p>
    <w:p w:rsidR="00EA72FF" w:rsidRDefault="00EA72FF" w:rsidP="00EA72FF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Związku Międzygminnego </w:t>
      </w:r>
    </w:p>
    <w:p w:rsidR="00EA72FF" w:rsidRDefault="00EA72FF" w:rsidP="00EA72FF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„Czysty Region”</w:t>
      </w:r>
    </w:p>
    <w:p w:rsidR="00EA72FF" w:rsidRDefault="00EA72FF" w:rsidP="00EA72FF">
      <w:pPr>
        <w:ind w:left="5670"/>
        <w:jc w:val="center"/>
        <w:rPr>
          <w:i/>
          <w:sz w:val="22"/>
          <w:szCs w:val="22"/>
        </w:rPr>
      </w:pPr>
    </w:p>
    <w:p w:rsidR="00EA72FF" w:rsidRDefault="00EA72FF" w:rsidP="00EA72FF">
      <w:pPr>
        <w:ind w:left="567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Grzegorz Chudomięt (-)</w:t>
      </w:r>
    </w:p>
    <w:p w:rsidR="00EA72FF" w:rsidRDefault="00EA72FF" w:rsidP="00EA72FF">
      <w:pPr>
        <w:ind w:left="5670"/>
        <w:jc w:val="both"/>
        <w:rPr>
          <w:sz w:val="22"/>
          <w:szCs w:val="22"/>
        </w:rPr>
      </w:pPr>
    </w:p>
    <w:p w:rsidR="00EA72FF" w:rsidRDefault="00EA72FF" w:rsidP="00EA72FF">
      <w:pPr>
        <w:jc w:val="both"/>
      </w:pPr>
    </w:p>
    <w:p w:rsidR="00EA72FF" w:rsidRDefault="00EA72FF" w:rsidP="00EA72FF">
      <w:pPr>
        <w:jc w:val="both"/>
      </w:pPr>
      <w:r>
        <w:br w:type="page"/>
      </w:r>
    </w:p>
    <w:p w:rsidR="00EA72FF" w:rsidRDefault="00EA72FF" w:rsidP="00EA72FF"/>
    <w:tbl>
      <w:tblPr>
        <w:tblW w:w="1014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1000"/>
        <w:gridCol w:w="284"/>
        <w:gridCol w:w="850"/>
        <w:gridCol w:w="1986"/>
        <w:gridCol w:w="992"/>
        <w:gridCol w:w="1163"/>
        <w:gridCol w:w="1107"/>
        <w:gridCol w:w="777"/>
        <w:gridCol w:w="778"/>
        <w:gridCol w:w="783"/>
      </w:tblGrid>
      <w:tr w:rsidR="00EA72FF" w:rsidTr="00EA72FF">
        <w:trPr>
          <w:trHeight w:val="615"/>
        </w:trPr>
        <w:tc>
          <w:tcPr>
            <w:tcW w:w="420" w:type="dxa"/>
            <w:vAlign w:val="bottom"/>
          </w:tcPr>
          <w:p w:rsidR="00EA72FF" w:rsidRDefault="00EA72F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84" w:type="dxa"/>
            <w:gridSpan w:val="2"/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załącznik nr 1  -</w:t>
            </w:r>
          </w:p>
        </w:tc>
        <w:tc>
          <w:tcPr>
            <w:tcW w:w="7653" w:type="dxa"/>
            <w:gridSpan w:val="7"/>
            <w:noWrap/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ARKUSZ   ANALIZY   ZŁOŻONYCH   OFERT</w:t>
            </w:r>
          </w:p>
        </w:tc>
        <w:tc>
          <w:tcPr>
            <w:tcW w:w="783" w:type="dxa"/>
            <w:vAlign w:val="bottom"/>
          </w:tcPr>
          <w:p w:rsidR="00EA72FF" w:rsidRDefault="00EA72F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EA72FF" w:rsidTr="00EA72FF">
        <w:trPr>
          <w:trHeight w:val="45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Nazwisko i imię kandydata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Miejsce </w:t>
            </w:r>
            <w:r>
              <w:rPr>
                <w:color w:val="000000"/>
                <w:spacing w:val="-14"/>
                <w:sz w:val="20"/>
                <w:szCs w:val="20"/>
                <w:lang w:eastAsia="en-US"/>
              </w:rPr>
              <w:t>zamieszkania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Wymagania niezbędne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Informacja o spełnianiu lub niespełnianiu wymagań niezbędnych</w:t>
            </w:r>
          </w:p>
        </w:tc>
      </w:tr>
      <w:tr w:rsidR="00EA72FF" w:rsidTr="00EA72FF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2FF" w:rsidRDefault="00EA72FF">
            <w:pPr>
              <w:pStyle w:val="tj"/>
              <w:spacing w:line="276" w:lineRule="auto"/>
              <w:ind w:left="0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lang w:eastAsia="en-US"/>
              </w:rPr>
              <w:t>  </w:t>
            </w:r>
            <w:r>
              <w:rPr>
                <w:sz w:val="12"/>
                <w:szCs w:val="12"/>
                <w:lang w:eastAsia="en-US"/>
              </w:rPr>
              <w:t>ukończone ekonomiczne jednolite studia magisterskie, ekonomiczne wyższe studia zawodowe, uzupełniające ekonomiczne studia magisterskie, ekonomiczne studia podyplomowe, ekonomiczne studia I stopnia  i posiada co najmniej 2-letnią praktykę w księgowości,</w:t>
            </w:r>
          </w:p>
          <w:p w:rsidR="00EA72FF" w:rsidRDefault="00EA72FF">
            <w:pPr>
              <w:pStyle w:val="tj"/>
              <w:spacing w:line="276" w:lineRule="auto"/>
              <w:ind w:left="0"/>
              <w:jc w:val="both"/>
              <w:rPr>
                <w:sz w:val="12"/>
                <w:szCs w:val="12"/>
                <w:lang w:eastAsia="en-US"/>
              </w:rPr>
            </w:pPr>
            <w:bookmarkStart w:id="1" w:name="a45u2p4e(b)"/>
            <w:bookmarkEnd w:id="1"/>
            <w:r>
              <w:rPr>
                <w:sz w:val="12"/>
                <w:szCs w:val="12"/>
                <w:lang w:eastAsia="en-US"/>
              </w:rPr>
              <w:t>  ukończona średnia, policealna lub pomaturalna szkoła ekonomiczna i posiadanie co najmniej 6-letniej praktyki w księgowości,</w:t>
            </w:r>
          </w:p>
          <w:p w:rsidR="00EA72FF" w:rsidRDefault="00EA72FF">
            <w:pPr>
              <w:pStyle w:val="tj"/>
              <w:spacing w:line="276" w:lineRule="auto"/>
              <w:ind w:left="0"/>
              <w:jc w:val="both"/>
              <w:rPr>
                <w:sz w:val="12"/>
                <w:szCs w:val="12"/>
                <w:lang w:eastAsia="en-US"/>
              </w:rPr>
            </w:pPr>
            <w:bookmarkStart w:id="2" w:name="a45u2p4e(c)"/>
            <w:bookmarkEnd w:id="2"/>
            <w:r>
              <w:rPr>
                <w:sz w:val="12"/>
                <w:szCs w:val="12"/>
                <w:lang w:eastAsia="en-US"/>
              </w:rPr>
              <w:t>wpis do rejestru biegłych rewidentów na podstawie odrębnych przepisów,</w:t>
            </w:r>
            <w:bookmarkStart w:id="3" w:name="a45u2p4e(d)"/>
            <w:bookmarkEnd w:id="3"/>
            <w:r>
              <w:rPr>
                <w:sz w:val="12"/>
                <w:szCs w:val="12"/>
                <w:lang w:eastAsia="en-US"/>
              </w:rPr>
              <w:t xml:space="preserve">  posiadanie świadectwa kwalifikacyjnego uprawniającego do usługowego prowadzenia ksiąg rachunkowych lub certyfikat księgowy, wydane na podstawie odrębnych przepisów.</w:t>
            </w:r>
          </w:p>
          <w:p w:rsidR="00EA72FF" w:rsidRDefault="00EA72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wg oświadczenia kandydata</w:t>
            </w: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A72FF" w:rsidTr="00EA72FF">
        <w:trPr>
          <w:trHeight w:val="159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Obywatel-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stwo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polskie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zdol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do czyn.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prawn.oraz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korzyst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z pełni praw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brak skazania prawo mocnym wyrokiem sądu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nieposzla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-kowana opinia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FF" w:rsidRDefault="00EA72FF">
            <w:pPr>
              <w:pStyle w:val="NormalnyWeb"/>
              <w:spacing w:before="0" w:beforeAutospacing="0" w:after="0" w:afterAutospacing="0"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Bardzo dobra znajomość:</w:t>
            </w:r>
          </w:p>
          <w:p w:rsidR="00EA72FF" w:rsidRDefault="00EA72FF">
            <w:pPr>
              <w:pStyle w:val="NormalnyWeb"/>
              <w:spacing w:before="0" w:beforeAutospacing="0" w:after="0" w:afterAutospacing="0"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ustawy o utrzymaniu czystości i porządku w gminach,</w:t>
            </w:r>
          </w:p>
          <w:p w:rsidR="00EA72FF" w:rsidRDefault="00EA72FF">
            <w:pPr>
              <w:pStyle w:val="NormalnyWeb"/>
              <w:spacing w:before="0" w:beforeAutospacing="0" w:after="0" w:afterAutospacing="0"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ustawy o odpadach</w:t>
            </w:r>
          </w:p>
          <w:p w:rsidR="00EA72FF" w:rsidRDefault="00EA72FF">
            <w:pPr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A72FF" w:rsidTr="00EA72FF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2FF" w:rsidRDefault="00EA72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2FF" w:rsidRDefault="00EA72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FF" w:rsidRDefault="00EA72F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FF" w:rsidRDefault="00EA72F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2FF" w:rsidRDefault="00EA72F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EA72FF" w:rsidTr="00EA72F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2FF" w:rsidRDefault="00EA72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2FF" w:rsidRDefault="00EA72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EA72FF" w:rsidRDefault="00EA72F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FF" w:rsidRDefault="00EA72F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FF" w:rsidRDefault="00EA72F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2FF" w:rsidRDefault="00EA72F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EA72FF" w:rsidTr="00EA72FF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2FF" w:rsidRDefault="00EA72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2FF" w:rsidRDefault="00EA72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EA72FF" w:rsidRDefault="00EA72F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FF" w:rsidRDefault="00EA72F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FF" w:rsidRDefault="00EA72F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2FF" w:rsidRDefault="00EA72F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EA72FF" w:rsidTr="00EA72FF">
        <w:trPr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2FF" w:rsidRDefault="00EA72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2FF" w:rsidRDefault="00EA72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EA72FF" w:rsidRDefault="00EA72F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FF" w:rsidRDefault="00EA72F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FF" w:rsidRDefault="00EA72F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2FF" w:rsidRDefault="00EA72F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</w:tbl>
    <w:p w:rsidR="00EA72FF" w:rsidRDefault="00EA72FF" w:rsidP="00EA72FF"/>
    <w:p w:rsidR="00EA72FF" w:rsidRDefault="00EA72FF" w:rsidP="00EA72FF"/>
    <w:p w:rsidR="00EA72FF" w:rsidRDefault="00EA72FF" w:rsidP="00EA72FF"/>
    <w:p w:rsidR="00EA72FF" w:rsidRDefault="00EA72FF" w:rsidP="00EA72FF">
      <w:r>
        <w:br w:type="page"/>
      </w:r>
    </w:p>
    <w:p w:rsidR="00EA72FF" w:rsidRDefault="00EA72FF" w:rsidP="00EA72FF">
      <w:r>
        <w:lastRenderedPageBreak/>
        <w:t xml:space="preserve">Załącznik nr 2  -                           </w:t>
      </w:r>
      <w:r>
        <w:rPr>
          <w:b/>
          <w:bCs/>
        </w:rPr>
        <w:t>ARKUSZ   OCENY   KANDYDATÓW</w:t>
      </w:r>
      <w:r>
        <w:t xml:space="preserve"> </w:t>
      </w:r>
    </w:p>
    <w:p w:rsidR="00EA72FF" w:rsidRDefault="00EA72FF" w:rsidP="00EA72FF"/>
    <w:tbl>
      <w:tblPr>
        <w:tblpPr w:leftFromText="141" w:rightFromText="141" w:bottomFromText="200" w:horzAnchor="margin" w:tblpX="-214" w:tblpY="735"/>
        <w:tblW w:w="104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2"/>
        <w:gridCol w:w="1403"/>
        <w:gridCol w:w="1419"/>
        <w:gridCol w:w="999"/>
        <w:gridCol w:w="540"/>
        <w:gridCol w:w="1215"/>
        <w:gridCol w:w="993"/>
        <w:gridCol w:w="709"/>
        <w:gridCol w:w="137"/>
        <w:gridCol w:w="467"/>
        <w:gridCol w:w="1049"/>
        <w:gridCol w:w="1042"/>
      </w:tblGrid>
      <w:tr w:rsidR="00EA72FF" w:rsidTr="00EA72FF">
        <w:trPr>
          <w:trHeight w:val="702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Nazwisko i imię kandydata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Miejsce zamieszkania</w:t>
            </w:r>
          </w:p>
        </w:tc>
        <w:tc>
          <w:tcPr>
            <w:tcW w:w="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hideMark/>
          </w:tcPr>
          <w:p w:rsidR="00EA72FF" w:rsidRDefault="00EA72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Wymagania dodatkowe pożądane od kandydata określone w ogłoszeniu o naborze </w:t>
            </w:r>
          </w:p>
          <w:p w:rsidR="00EA72FF" w:rsidRDefault="00EA72F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(pozostałe wymagania pozwalające na optymalne wykonywanie zadań na danym stanowisku)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Suma punktów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Suma punktów możliwych do uzyskania</w:t>
            </w:r>
          </w:p>
        </w:tc>
      </w:tr>
      <w:tr w:rsidR="00EA72FF" w:rsidTr="00EA72FF">
        <w:trPr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znajomość przepisów z zakresu: 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rPr>
                <w:sz w:val="20"/>
                <w:szCs w:val="20"/>
                <w:lang w:eastAsia="en-US"/>
              </w:rPr>
            </w:pPr>
          </w:p>
        </w:tc>
      </w:tr>
      <w:tr w:rsidR="00EA72FF" w:rsidTr="00EA72FF">
        <w:trPr>
          <w:trHeight w:val="196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72FF" w:rsidRDefault="00EA72F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znajomość przepisów z zakresu:</w:t>
            </w:r>
          </w:p>
          <w:p w:rsidR="00EA72FF" w:rsidRDefault="00EA72F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rachunkowości (z uwzględnieniem przepisów dotyczących rachunkowości budżetowej), </w:t>
            </w:r>
          </w:p>
          <w:p w:rsidR="00EA72FF" w:rsidRDefault="00EA72F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doświadczenie w zakresie prowadzenia rachunkowości budżetowej.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Co najmniej roczny staż pracy na stanowisku związanym z gospodarką odpadami komunalnymi.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2FF" w:rsidRDefault="00EA72FF">
            <w:pPr>
              <w:pStyle w:val="NormalnyWeb"/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umiejętność obsługi komputera i znajomość komputerowego oprogramowania narzędziowego – Microsoft Office (Word, Excel),</w:t>
            </w:r>
          </w:p>
          <w:p w:rsidR="00EA72FF" w:rsidRDefault="00EA72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Znajomość przepisów z zakresu finansów publicznych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samorządu gminnego,</w:t>
            </w:r>
          </w:p>
          <w:p w:rsidR="00EA72FF" w:rsidRDefault="00EA72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kodeksu postępowania administracyjnego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rPr>
                <w:sz w:val="20"/>
                <w:szCs w:val="20"/>
                <w:lang w:eastAsia="en-US"/>
              </w:rPr>
            </w:pPr>
          </w:p>
        </w:tc>
      </w:tr>
      <w:tr w:rsidR="00EA72FF" w:rsidTr="00EA72FF">
        <w:trPr>
          <w:trHeight w:val="34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(poziom spełniania ww. wymagań w skali: 0-5 pkt)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rPr>
                <w:sz w:val="20"/>
                <w:szCs w:val="20"/>
                <w:lang w:eastAsia="en-US"/>
              </w:rPr>
            </w:pPr>
          </w:p>
        </w:tc>
      </w:tr>
      <w:tr w:rsidR="00EA72FF" w:rsidTr="00EA72FF">
        <w:trPr>
          <w:trHeight w:val="25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pkt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pkt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pkt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pkt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pkt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pkt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rPr>
                <w:sz w:val="20"/>
                <w:szCs w:val="20"/>
                <w:lang w:eastAsia="en-US"/>
              </w:rPr>
            </w:pPr>
          </w:p>
        </w:tc>
      </w:tr>
      <w:tr w:rsidR="00EA72FF" w:rsidTr="00EA72FF">
        <w:trPr>
          <w:trHeight w:val="2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7</w:t>
            </w:r>
          </w:p>
        </w:tc>
      </w:tr>
      <w:tr w:rsidR="00EA72FF" w:rsidTr="00EA72FF">
        <w:trPr>
          <w:trHeight w:val="40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2FF" w:rsidRDefault="00EA72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2FF" w:rsidRDefault="00EA72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2FF" w:rsidRDefault="00EA72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2FF" w:rsidRDefault="00EA72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2FF" w:rsidRDefault="00EA72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2FF" w:rsidRDefault="00EA72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2FF" w:rsidRDefault="00EA72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2FF" w:rsidRDefault="00EA72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A72FF" w:rsidRDefault="00EA72F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EA72FF" w:rsidTr="00EA72FF">
        <w:trPr>
          <w:trHeight w:val="40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2FF" w:rsidRDefault="00EA72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2FF" w:rsidRDefault="00EA72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FF" w:rsidRDefault="00EA72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FF" w:rsidRDefault="00EA72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2FF" w:rsidRDefault="00EA72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FF" w:rsidRDefault="00EA72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FF" w:rsidRDefault="00EA72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2FF" w:rsidRDefault="00EA72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EA72FF" w:rsidRDefault="00EA72F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rPr>
                <w:lang w:eastAsia="en-US"/>
              </w:rPr>
            </w:pPr>
          </w:p>
        </w:tc>
      </w:tr>
      <w:tr w:rsidR="00EA72FF" w:rsidTr="00EA72FF">
        <w:trPr>
          <w:trHeight w:val="402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2FF" w:rsidRDefault="00EA72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2FF" w:rsidRDefault="00EA72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2FF" w:rsidRDefault="00EA72F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2FF" w:rsidRDefault="00EA72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2FF" w:rsidRDefault="00EA72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2FF" w:rsidRDefault="00EA72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2FF" w:rsidRDefault="00EA72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72FF" w:rsidRDefault="00EA72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72FF" w:rsidRDefault="00EA72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EA72FF" w:rsidRDefault="00EA72F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FF" w:rsidRDefault="00EA72FF">
            <w:pPr>
              <w:rPr>
                <w:lang w:eastAsia="en-US"/>
              </w:rPr>
            </w:pPr>
          </w:p>
        </w:tc>
      </w:tr>
    </w:tbl>
    <w:p w:rsidR="00EA72FF" w:rsidRDefault="00EA72FF" w:rsidP="00EA72FF"/>
    <w:p w:rsidR="00EA72FF" w:rsidRDefault="00EA72FF" w:rsidP="00EA72FF">
      <w:pPr>
        <w:jc w:val="both"/>
      </w:pPr>
      <w:r>
        <w:t>Ocena w zakresie wymagań wymienionych w kolumnach 1 – 5 dokonana została na podstawie odpowiedzi na pytania (w załączeniu).</w:t>
      </w:r>
    </w:p>
    <w:p w:rsidR="00EA72FF" w:rsidRDefault="00EA72FF" w:rsidP="00EA72FF">
      <w:pPr>
        <w:jc w:val="both"/>
      </w:pPr>
    </w:p>
    <w:p w:rsidR="00EA72FF" w:rsidRDefault="00EA72FF" w:rsidP="00EA72FF">
      <w:pPr>
        <w:jc w:val="both"/>
      </w:pPr>
    </w:p>
    <w:p w:rsidR="00EA72FF" w:rsidRDefault="00EA72FF" w:rsidP="00EA72F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podpisy członków komisji:</w:t>
      </w:r>
    </w:p>
    <w:p w:rsidR="00EA72FF" w:rsidRDefault="00EA72FF" w:rsidP="00EA72FF">
      <w:pPr>
        <w:jc w:val="both"/>
      </w:pPr>
    </w:p>
    <w:p w:rsidR="00EA72FF" w:rsidRDefault="00EA72FF" w:rsidP="00EA72FF">
      <w:pPr>
        <w:pStyle w:val="Akapitzlist"/>
        <w:numPr>
          <w:ilvl w:val="0"/>
          <w:numId w:val="3"/>
        </w:numPr>
        <w:spacing w:line="360" w:lineRule="auto"/>
        <w:jc w:val="both"/>
      </w:pPr>
      <w:r>
        <w:t>……………………………</w:t>
      </w:r>
    </w:p>
    <w:p w:rsidR="00EA72FF" w:rsidRDefault="00EA72FF" w:rsidP="00EA72FF">
      <w:pPr>
        <w:pStyle w:val="Akapitzlist"/>
        <w:numPr>
          <w:ilvl w:val="0"/>
          <w:numId w:val="3"/>
        </w:numPr>
        <w:spacing w:line="360" w:lineRule="auto"/>
        <w:jc w:val="both"/>
      </w:pPr>
      <w:r>
        <w:t>……………………………</w:t>
      </w:r>
    </w:p>
    <w:p w:rsidR="00EA72FF" w:rsidRDefault="00EA72FF" w:rsidP="00EA72FF">
      <w:pPr>
        <w:pStyle w:val="Akapitzlist"/>
        <w:numPr>
          <w:ilvl w:val="0"/>
          <w:numId w:val="3"/>
        </w:numPr>
        <w:spacing w:line="360" w:lineRule="auto"/>
        <w:jc w:val="both"/>
      </w:pPr>
      <w:r>
        <w:t>……………………………</w:t>
      </w:r>
    </w:p>
    <w:p w:rsidR="00EA72FF" w:rsidRDefault="00EA72FF" w:rsidP="00EA72FF"/>
    <w:p w:rsidR="000A2B48" w:rsidRDefault="000A2B48"/>
    <w:sectPr w:rsidR="000A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4B6A"/>
    <w:multiLevelType w:val="hybridMultilevel"/>
    <w:tmpl w:val="C71AE218"/>
    <w:lvl w:ilvl="0" w:tplc="EC3C51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1344402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E660162"/>
    <w:multiLevelType w:val="hybridMultilevel"/>
    <w:tmpl w:val="F6141F30"/>
    <w:lvl w:ilvl="0" w:tplc="EC3C51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5826854">
      <w:start w:val="1"/>
      <w:numFmt w:val="bullet"/>
      <w:lvlText w:val="­"/>
      <w:lvlJc w:val="left"/>
      <w:pPr>
        <w:tabs>
          <w:tab w:val="num" w:pos="1617"/>
        </w:tabs>
        <w:ind w:left="1617" w:hanging="357"/>
      </w:pPr>
      <w:rPr>
        <w:rFonts w:ascii="Courier New" w:hAnsi="Courier New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85671B5"/>
    <w:multiLevelType w:val="hybridMultilevel"/>
    <w:tmpl w:val="48D20906"/>
    <w:lvl w:ilvl="0" w:tplc="FBA8EB44">
      <w:start w:val="1"/>
      <w:numFmt w:val="decimal"/>
      <w:lvlText w:val="%1."/>
      <w:lvlJc w:val="left"/>
      <w:pPr>
        <w:ind w:left="6120" w:hanging="360"/>
      </w:pPr>
    </w:lvl>
    <w:lvl w:ilvl="1" w:tplc="04150019">
      <w:start w:val="1"/>
      <w:numFmt w:val="lowerLetter"/>
      <w:lvlText w:val="%2."/>
      <w:lvlJc w:val="left"/>
      <w:pPr>
        <w:ind w:left="6840" w:hanging="360"/>
      </w:pPr>
    </w:lvl>
    <w:lvl w:ilvl="2" w:tplc="0415001B">
      <w:start w:val="1"/>
      <w:numFmt w:val="lowerRoman"/>
      <w:lvlText w:val="%3."/>
      <w:lvlJc w:val="right"/>
      <w:pPr>
        <w:ind w:left="7560" w:hanging="180"/>
      </w:pPr>
    </w:lvl>
    <w:lvl w:ilvl="3" w:tplc="0415000F">
      <w:start w:val="1"/>
      <w:numFmt w:val="decimal"/>
      <w:lvlText w:val="%4."/>
      <w:lvlJc w:val="left"/>
      <w:pPr>
        <w:ind w:left="8280" w:hanging="360"/>
      </w:pPr>
    </w:lvl>
    <w:lvl w:ilvl="4" w:tplc="04150019">
      <w:start w:val="1"/>
      <w:numFmt w:val="lowerLetter"/>
      <w:lvlText w:val="%5."/>
      <w:lvlJc w:val="left"/>
      <w:pPr>
        <w:ind w:left="9000" w:hanging="360"/>
      </w:pPr>
    </w:lvl>
    <w:lvl w:ilvl="5" w:tplc="0415001B">
      <w:start w:val="1"/>
      <w:numFmt w:val="lowerRoman"/>
      <w:lvlText w:val="%6."/>
      <w:lvlJc w:val="right"/>
      <w:pPr>
        <w:ind w:left="9720" w:hanging="180"/>
      </w:pPr>
    </w:lvl>
    <w:lvl w:ilvl="6" w:tplc="0415000F">
      <w:start w:val="1"/>
      <w:numFmt w:val="decimal"/>
      <w:lvlText w:val="%7."/>
      <w:lvlJc w:val="left"/>
      <w:pPr>
        <w:ind w:left="10440" w:hanging="360"/>
      </w:pPr>
    </w:lvl>
    <w:lvl w:ilvl="7" w:tplc="04150019">
      <w:start w:val="1"/>
      <w:numFmt w:val="lowerLetter"/>
      <w:lvlText w:val="%8."/>
      <w:lvlJc w:val="left"/>
      <w:pPr>
        <w:ind w:left="11160" w:hanging="360"/>
      </w:pPr>
    </w:lvl>
    <w:lvl w:ilvl="8" w:tplc="0415001B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FF"/>
    <w:rsid w:val="00003894"/>
    <w:rsid w:val="000044BE"/>
    <w:rsid w:val="000049A5"/>
    <w:rsid w:val="00005939"/>
    <w:rsid w:val="000072CA"/>
    <w:rsid w:val="00010AFB"/>
    <w:rsid w:val="00012257"/>
    <w:rsid w:val="00016531"/>
    <w:rsid w:val="0002012B"/>
    <w:rsid w:val="00025080"/>
    <w:rsid w:val="00025FC9"/>
    <w:rsid w:val="000410ED"/>
    <w:rsid w:val="00047233"/>
    <w:rsid w:val="00051124"/>
    <w:rsid w:val="00052986"/>
    <w:rsid w:val="00061ABA"/>
    <w:rsid w:val="00070CE1"/>
    <w:rsid w:val="00070D0F"/>
    <w:rsid w:val="00070E60"/>
    <w:rsid w:val="000715EB"/>
    <w:rsid w:val="000716EB"/>
    <w:rsid w:val="00073410"/>
    <w:rsid w:val="00076915"/>
    <w:rsid w:val="000868C6"/>
    <w:rsid w:val="00087B89"/>
    <w:rsid w:val="000941B5"/>
    <w:rsid w:val="000958D2"/>
    <w:rsid w:val="00097E30"/>
    <w:rsid w:val="000A2B48"/>
    <w:rsid w:val="000A4544"/>
    <w:rsid w:val="000A7391"/>
    <w:rsid w:val="000B1718"/>
    <w:rsid w:val="000B2829"/>
    <w:rsid w:val="000B3584"/>
    <w:rsid w:val="000C38B9"/>
    <w:rsid w:val="000C43C7"/>
    <w:rsid w:val="000C7066"/>
    <w:rsid w:val="000C70FE"/>
    <w:rsid w:val="000E33B5"/>
    <w:rsid w:val="000E4FEA"/>
    <w:rsid w:val="000F1B73"/>
    <w:rsid w:val="000F2A05"/>
    <w:rsid w:val="000F378E"/>
    <w:rsid w:val="000F5308"/>
    <w:rsid w:val="00101660"/>
    <w:rsid w:val="001136C9"/>
    <w:rsid w:val="00113BEA"/>
    <w:rsid w:val="0012141D"/>
    <w:rsid w:val="0012258F"/>
    <w:rsid w:val="00125652"/>
    <w:rsid w:val="001262F2"/>
    <w:rsid w:val="00136E6D"/>
    <w:rsid w:val="00141027"/>
    <w:rsid w:val="00151B66"/>
    <w:rsid w:val="00155CAD"/>
    <w:rsid w:val="00156612"/>
    <w:rsid w:val="001601A6"/>
    <w:rsid w:val="00161F21"/>
    <w:rsid w:val="00163690"/>
    <w:rsid w:val="00165D69"/>
    <w:rsid w:val="001665C3"/>
    <w:rsid w:val="00166E94"/>
    <w:rsid w:val="00171DF3"/>
    <w:rsid w:val="00173B0A"/>
    <w:rsid w:val="001802A9"/>
    <w:rsid w:val="001856A9"/>
    <w:rsid w:val="00193BD0"/>
    <w:rsid w:val="00194ADB"/>
    <w:rsid w:val="00195D8F"/>
    <w:rsid w:val="001A7133"/>
    <w:rsid w:val="001B41C9"/>
    <w:rsid w:val="001B7E98"/>
    <w:rsid w:val="001C1A18"/>
    <w:rsid w:val="001C51D5"/>
    <w:rsid w:val="001C5720"/>
    <w:rsid w:val="001C7181"/>
    <w:rsid w:val="001D079D"/>
    <w:rsid w:val="001D62A2"/>
    <w:rsid w:val="001E096B"/>
    <w:rsid w:val="001E1CAF"/>
    <w:rsid w:val="001E5B25"/>
    <w:rsid w:val="001E76A4"/>
    <w:rsid w:val="001F2991"/>
    <w:rsid w:val="001F53AA"/>
    <w:rsid w:val="001F5949"/>
    <w:rsid w:val="001F6C2A"/>
    <w:rsid w:val="001F7274"/>
    <w:rsid w:val="0020432E"/>
    <w:rsid w:val="00211B1B"/>
    <w:rsid w:val="002132F1"/>
    <w:rsid w:val="002136C0"/>
    <w:rsid w:val="00226360"/>
    <w:rsid w:val="0023003F"/>
    <w:rsid w:val="002303C8"/>
    <w:rsid w:val="00230874"/>
    <w:rsid w:val="00242C4C"/>
    <w:rsid w:val="00246B14"/>
    <w:rsid w:val="002550A6"/>
    <w:rsid w:val="00256A4C"/>
    <w:rsid w:val="00267519"/>
    <w:rsid w:val="00267850"/>
    <w:rsid w:val="00274D1E"/>
    <w:rsid w:val="00282770"/>
    <w:rsid w:val="0028307F"/>
    <w:rsid w:val="002971D3"/>
    <w:rsid w:val="002B39C2"/>
    <w:rsid w:val="002B6CE2"/>
    <w:rsid w:val="002C44A5"/>
    <w:rsid w:val="002D0F0E"/>
    <w:rsid w:val="002D4BCD"/>
    <w:rsid w:val="002D7064"/>
    <w:rsid w:val="002E2540"/>
    <w:rsid w:val="002E28FA"/>
    <w:rsid w:val="002E3962"/>
    <w:rsid w:val="002F024B"/>
    <w:rsid w:val="002F03BD"/>
    <w:rsid w:val="002F0733"/>
    <w:rsid w:val="002F3574"/>
    <w:rsid w:val="003012C7"/>
    <w:rsid w:val="003116BC"/>
    <w:rsid w:val="00312315"/>
    <w:rsid w:val="00315051"/>
    <w:rsid w:val="00316107"/>
    <w:rsid w:val="00316485"/>
    <w:rsid w:val="00320EBE"/>
    <w:rsid w:val="003230DB"/>
    <w:rsid w:val="00326A4D"/>
    <w:rsid w:val="00330C1C"/>
    <w:rsid w:val="00334CC0"/>
    <w:rsid w:val="00335C42"/>
    <w:rsid w:val="00337B37"/>
    <w:rsid w:val="00346D1A"/>
    <w:rsid w:val="0035159A"/>
    <w:rsid w:val="003553D0"/>
    <w:rsid w:val="00370AEF"/>
    <w:rsid w:val="00372F24"/>
    <w:rsid w:val="003730DF"/>
    <w:rsid w:val="00376098"/>
    <w:rsid w:val="003779D4"/>
    <w:rsid w:val="00382BEA"/>
    <w:rsid w:val="00384C99"/>
    <w:rsid w:val="003860C7"/>
    <w:rsid w:val="00386607"/>
    <w:rsid w:val="00387884"/>
    <w:rsid w:val="0039358F"/>
    <w:rsid w:val="003942A7"/>
    <w:rsid w:val="003A036A"/>
    <w:rsid w:val="003A1241"/>
    <w:rsid w:val="003A2934"/>
    <w:rsid w:val="003A39C0"/>
    <w:rsid w:val="003A3F81"/>
    <w:rsid w:val="003A43D9"/>
    <w:rsid w:val="003B50EF"/>
    <w:rsid w:val="003B538E"/>
    <w:rsid w:val="003B5E16"/>
    <w:rsid w:val="003B677E"/>
    <w:rsid w:val="003C002D"/>
    <w:rsid w:val="003C2EDB"/>
    <w:rsid w:val="003C78D3"/>
    <w:rsid w:val="003E1099"/>
    <w:rsid w:val="003E1548"/>
    <w:rsid w:val="003E1682"/>
    <w:rsid w:val="003E2478"/>
    <w:rsid w:val="003F21E3"/>
    <w:rsid w:val="003F636C"/>
    <w:rsid w:val="004111FC"/>
    <w:rsid w:val="00413C39"/>
    <w:rsid w:val="00414260"/>
    <w:rsid w:val="00415E3C"/>
    <w:rsid w:val="0042045A"/>
    <w:rsid w:val="0042047E"/>
    <w:rsid w:val="004211BB"/>
    <w:rsid w:val="00424C35"/>
    <w:rsid w:val="004308AB"/>
    <w:rsid w:val="00436FDD"/>
    <w:rsid w:val="00444DA6"/>
    <w:rsid w:val="0044529D"/>
    <w:rsid w:val="00445473"/>
    <w:rsid w:val="0044762F"/>
    <w:rsid w:val="00450271"/>
    <w:rsid w:val="004508F4"/>
    <w:rsid w:val="004518A5"/>
    <w:rsid w:val="00451D28"/>
    <w:rsid w:val="004522AC"/>
    <w:rsid w:val="0045766C"/>
    <w:rsid w:val="004626C1"/>
    <w:rsid w:val="00470E8C"/>
    <w:rsid w:val="004744C8"/>
    <w:rsid w:val="00486859"/>
    <w:rsid w:val="00486D90"/>
    <w:rsid w:val="0049052E"/>
    <w:rsid w:val="00491298"/>
    <w:rsid w:val="004A0438"/>
    <w:rsid w:val="004A426C"/>
    <w:rsid w:val="004A61FA"/>
    <w:rsid w:val="004B6C60"/>
    <w:rsid w:val="004B7AA6"/>
    <w:rsid w:val="004C0988"/>
    <w:rsid w:val="004C3577"/>
    <w:rsid w:val="004D2301"/>
    <w:rsid w:val="004D4586"/>
    <w:rsid w:val="004D5C7A"/>
    <w:rsid w:val="004E1652"/>
    <w:rsid w:val="004E1AC6"/>
    <w:rsid w:val="004E41E9"/>
    <w:rsid w:val="004E4BCE"/>
    <w:rsid w:val="004F0730"/>
    <w:rsid w:val="004F191C"/>
    <w:rsid w:val="004F5424"/>
    <w:rsid w:val="00503271"/>
    <w:rsid w:val="00504042"/>
    <w:rsid w:val="005063D0"/>
    <w:rsid w:val="00507FBA"/>
    <w:rsid w:val="00511898"/>
    <w:rsid w:val="0051295A"/>
    <w:rsid w:val="00512D09"/>
    <w:rsid w:val="0051534D"/>
    <w:rsid w:val="00524396"/>
    <w:rsid w:val="0052660A"/>
    <w:rsid w:val="00532DF5"/>
    <w:rsid w:val="0054165D"/>
    <w:rsid w:val="00541CAC"/>
    <w:rsid w:val="00544CE9"/>
    <w:rsid w:val="005461DB"/>
    <w:rsid w:val="00550E08"/>
    <w:rsid w:val="0055282C"/>
    <w:rsid w:val="00557F4E"/>
    <w:rsid w:val="005635ED"/>
    <w:rsid w:val="00567E3B"/>
    <w:rsid w:val="00570466"/>
    <w:rsid w:val="00572467"/>
    <w:rsid w:val="0057517F"/>
    <w:rsid w:val="00584218"/>
    <w:rsid w:val="00596AAB"/>
    <w:rsid w:val="005979BA"/>
    <w:rsid w:val="005B6C1D"/>
    <w:rsid w:val="005C54D0"/>
    <w:rsid w:val="005C5D0E"/>
    <w:rsid w:val="005C7EBF"/>
    <w:rsid w:val="005D215E"/>
    <w:rsid w:val="005D25A4"/>
    <w:rsid w:val="005D330C"/>
    <w:rsid w:val="005D3645"/>
    <w:rsid w:val="005D4BAD"/>
    <w:rsid w:val="005E2A45"/>
    <w:rsid w:val="005E41E5"/>
    <w:rsid w:val="00600646"/>
    <w:rsid w:val="00601AC5"/>
    <w:rsid w:val="00605FA4"/>
    <w:rsid w:val="006137A0"/>
    <w:rsid w:val="0061576F"/>
    <w:rsid w:val="00617F76"/>
    <w:rsid w:val="0062244E"/>
    <w:rsid w:val="00624D98"/>
    <w:rsid w:val="00627560"/>
    <w:rsid w:val="00627C67"/>
    <w:rsid w:val="00634E78"/>
    <w:rsid w:val="006414FD"/>
    <w:rsid w:val="00644CA8"/>
    <w:rsid w:val="00647812"/>
    <w:rsid w:val="00653B9B"/>
    <w:rsid w:val="00657788"/>
    <w:rsid w:val="006641EF"/>
    <w:rsid w:val="00666ACF"/>
    <w:rsid w:val="00667DF8"/>
    <w:rsid w:val="00670080"/>
    <w:rsid w:val="00671D7D"/>
    <w:rsid w:val="0067432B"/>
    <w:rsid w:val="00676B2A"/>
    <w:rsid w:val="00684B7B"/>
    <w:rsid w:val="006A5B99"/>
    <w:rsid w:val="006A6507"/>
    <w:rsid w:val="006A7B05"/>
    <w:rsid w:val="006B38A5"/>
    <w:rsid w:val="006C0533"/>
    <w:rsid w:val="006C475D"/>
    <w:rsid w:val="006C76C8"/>
    <w:rsid w:val="006D06D0"/>
    <w:rsid w:val="006D78D2"/>
    <w:rsid w:val="006E243A"/>
    <w:rsid w:val="006E380C"/>
    <w:rsid w:val="006E45E2"/>
    <w:rsid w:val="006E6B9C"/>
    <w:rsid w:val="006F02C9"/>
    <w:rsid w:val="006F0BD5"/>
    <w:rsid w:val="006F0E95"/>
    <w:rsid w:val="006F1517"/>
    <w:rsid w:val="006F5F32"/>
    <w:rsid w:val="006F75F3"/>
    <w:rsid w:val="00704565"/>
    <w:rsid w:val="00704EA8"/>
    <w:rsid w:val="0070593F"/>
    <w:rsid w:val="007140E0"/>
    <w:rsid w:val="00722DAB"/>
    <w:rsid w:val="007307D3"/>
    <w:rsid w:val="00732038"/>
    <w:rsid w:val="00732E4E"/>
    <w:rsid w:val="0073496C"/>
    <w:rsid w:val="00740163"/>
    <w:rsid w:val="00745F3F"/>
    <w:rsid w:val="007602F3"/>
    <w:rsid w:val="007657A1"/>
    <w:rsid w:val="00767141"/>
    <w:rsid w:val="00772848"/>
    <w:rsid w:val="0077342D"/>
    <w:rsid w:val="00773E1D"/>
    <w:rsid w:val="007745FF"/>
    <w:rsid w:val="00782262"/>
    <w:rsid w:val="00785CCE"/>
    <w:rsid w:val="007874BD"/>
    <w:rsid w:val="00790989"/>
    <w:rsid w:val="007910EF"/>
    <w:rsid w:val="00791FCA"/>
    <w:rsid w:val="0079207C"/>
    <w:rsid w:val="00792138"/>
    <w:rsid w:val="007956A0"/>
    <w:rsid w:val="007A0D71"/>
    <w:rsid w:val="007A4C0C"/>
    <w:rsid w:val="007A4EFE"/>
    <w:rsid w:val="007A558C"/>
    <w:rsid w:val="007B1429"/>
    <w:rsid w:val="007B7136"/>
    <w:rsid w:val="007C4AD6"/>
    <w:rsid w:val="007D1B09"/>
    <w:rsid w:val="007D24E5"/>
    <w:rsid w:val="007D406E"/>
    <w:rsid w:val="007E73F6"/>
    <w:rsid w:val="007F53EB"/>
    <w:rsid w:val="00801597"/>
    <w:rsid w:val="00801A65"/>
    <w:rsid w:val="00802074"/>
    <w:rsid w:val="00805A05"/>
    <w:rsid w:val="00820DE2"/>
    <w:rsid w:val="00820FC5"/>
    <w:rsid w:val="00821FA6"/>
    <w:rsid w:val="00830744"/>
    <w:rsid w:val="00832757"/>
    <w:rsid w:val="00835318"/>
    <w:rsid w:val="0083750F"/>
    <w:rsid w:val="00837F55"/>
    <w:rsid w:val="0084239A"/>
    <w:rsid w:val="008467BE"/>
    <w:rsid w:val="00846ABA"/>
    <w:rsid w:val="00847307"/>
    <w:rsid w:val="008505F0"/>
    <w:rsid w:val="00851662"/>
    <w:rsid w:val="008609C7"/>
    <w:rsid w:val="00863A67"/>
    <w:rsid w:val="0086419B"/>
    <w:rsid w:val="00864F77"/>
    <w:rsid w:val="00875B04"/>
    <w:rsid w:val="00880FE2"/>
    <w:rsid w:val="0088338C"/>
    <w:rsid w:val="008873E5"/>
    <w:rsid w:val="00892A54"/>
    <w:rsid w:val="00893D7F"/>
    <w:rsid w:val="00894B1B"/>
    <w:rsid w:val="00896F8F"/>
    <w:rsid w:val="008A225A"/>
    <w:rsid w:val="008A7A09"/>
    <w:rsid w:val="008B5883"/>
    <w:rsid w:val="008B7F4D"/>
    <w:rsid w:val="008C5ED8"/>
    <w:rsid w:val="008D4677"/>
    <w:rsid w:val="008D4BFB"/>
    <w:rsid w:val="008E141F"/>
    <w:rsid w:val="008E2C77"/>
    <w:rsid w:val="008F1D7E"/>
    <w:rsid w:val="008F6E7F"/>
    <w:rsid w:val="0090612E"/>
    <w:rsid w:val="009124DD"/>
    <w:rsid w:val="009279B8"/>
    <w:rsid w:val="0093374D"/>
    <w:rsid w:val="00936C59"/>
    <w:rsid w:val="00942C17"/>
    <w:rsid w:val="0094509A"/>
    <w:rsid w:val="00951E3A"/>
    <w:rsid w:val="00955362"/>
    <w:rsid w:val="00955BB7"/>
    <w:rsid w:val="00960015"/>
    <w:rsid w:val="00962692"/>
    <w:rsid w:val="00963C29"/>
    <w:rsid w:val="00967061"/>
    <w:rsid w:val="00967637"/>
    <w:rsid w:val="00973DED"/>
    <w:rsid w:val="009755F1"/>
    <w:rsid w:val="009810DF"/>
    <w:rsid w:val="00983BAE"/>
    <w:rsid w:val="00984BE7"/>
    <w:rsid w:val="00984E71"/>
    <w:rsid w:val="00985D9A"/>
    <w:rsid w:val="00991EAB"/>
    <w:rsid w:val="00995106"/>
    <w:rsid w:val="0099601B"/>
    <w:rsid w:val="00996E36"/>
    <w:rsid w:val="009976F8"/>
    <w:rsid w:val="009A453E"/>
    <w:rsid w:val="009A67B2"/>
    <w:rsid w:val="009B3809"/>
    <w:rsid w:val="009B418C"/>
    <w:rsid w:val="009B6FCE"/>
    <w:rsid w:val="009C342D"/>
    <w:rsid w:val="009C45EE"/>
    <w:rsid w:val="009D5996"/>
    <w:rsid w:val="009D691A"/>
    <w:rsid w:val="009D6E6D"/>
    <w:rsid w:val="009E12C2"/>
    <w:rsid w:val="009E1C24"/>
    <w:rsid w:val="009E24D4"/>
    <w:rsid w:val="009F037E"/>
    <w:rsid w:val="009F3D6F"/>
    <w:rsid w:val="00A007FD"/>
    <w:rsid w:val="00A05C93"/>
    <w:rsid w:val="00A11F02"/>
    <w:rsid w:val="00A24BD1"/>
    <w:rsid w:val="00A25447"/>
    <w:rsid w:val="00A261FD"/>
    <w:rsid w:val="00A27377"/>
    <w:rsid w:val="00A418F1"/>
    <w:rsid w:val="00A451DC"/>
    <w:rsid w:val="00A52305"/>
    <w:rsid w:val="00A52B47"/>
    <w:rsid w:val="00A53CEF"/>
    <w:rsid w:val="00A54091"/>
    <w:rsid w:val="00A54511"/>
    <w:rsid w:val="00A62572"/>
    <w:rsid w:val="00A660B7"/>
    <w:rsid w:val="00A6709C"/>
    <w:rsid w:val="00A71079"/>
    <w:rsid w:val="00A75315"/>
    <w:rsid w:val="00A83502"/>
    <w:rsid w:val="00A83B46"/>
    <w:rsid w:val="00A84153"/>
    <w:rsid w:val="00A900FD"/>
    <w:rsid w:val="00A95895"/>
    <w:rsid w:val="00A95AB3"/>
    <w:rsid w:val="00A96229"/>
    <w:rsid w:val="00AB123B"/>
    <w:rsid w:val="00AC695E"/>
    <w:rsid w:val="00AD4C5F"/>
    <w:rsid w:val="00AD5608"/>
    <w:rsid w:val="00AE05AC"/>
    <w:rsid w:val="00AE0A12"/>
    <w:rsid w:val="00AE3093"/>
    <w:rsid w:val="00AE57D8"/>
    <w:rsid w:val="00AE6A94"/>
    <w:rsid w:val="00AE7181"/>
    <w:rsid w:val="00AF6463"/>
    <w:rsid w:val="00B02129"/>
    <w:rsid w:val="00B02FB8"/>
    <w:rsid w:val="00B04FC1"/>
    <w:rsid w:val="00B06BFC"/>
    <w:rsid w:val="00B15090"/>
    <w:rsid w:val="00B17EDD"/>
    <w:rsid w:val="00B209CB"/>
    <w:rsid w:val="00B23A71"/>
    <w:rsid w:val="00B2511C"/>
    <w:rsid w:val="00B25B01"/>
    <w:rsid w:val="00B26B73"/>
    <w:rsid w:val="00B27BD5"/>
    <w:rsid w:val="00B36C79"/>
    <w:rsid w:val="00B47880"/>
    <w:rsid w:val="00B47E29"/>
    <w:rsid w:val="00B53375"/>
    <w:rsid w:val="00B64781"/>
    <w:rsid w:val="00B65A36"/>
    <w:rsid w:val="00B6694B"/>
    <w:rsid w:val="00B707B0"/>
    <w:rsid w:val="00B74663"/>
    <w:rsid w:val="00B82405"/>
    <w:rsid w:val="00B82F97"/>
    <w:rsid w:val="00B83296"/>
    <w:rsid w:val="00B86506"/>
    <w:rsid w:val="00B93EBD"/>
    <w:rsid w:val="00BA06C9"/>
    <w:rsid w:val="00BA39F8"/>
    <w:rsid w:val="00BB1D57"/>
    <w:rsid w:val="00BB3018"/>
    <w:rsid w:val="00BB507A"/>
    <w:rsid w:val="00BB67F3"/>
    <w:rsid w:val="00BB71B0"/>
    <w:rsid w:val="00BC262D"/>
    <w:rsid w:val="00BC71CE"/>
    <w:rsid w:val="00BC73A6"/>
    <w:rsid w:val="00BC73A7"/>
    <w:rsid w:val="00BD1597"/>
    <w:rsid w:val="00BD4F5D"/>
    <w:rsid w:val="00BD620C"/>
    <w:rsid w:val="00BE143A"/>
    <w:rsid w:val="00BE4684"/>
    <w:rsid w:val="00BE6839"/>
    <w:rsid w:val="00BF0B4D"/>
    <w:rsid w:val="00BF32E5"/>
    <w:rsid w:val="00BF3376"/>
    <w:rsid w:val="00BF5DAF"/>
    <w:rsid w:val="00BF652C"/>
    <w:rsid w:val="00C012AF"/>
    <w:rsid w:val="00C05E63"/>
    <w:rsid w:val="00C06036"/>
    <w:rsid w:val="00C145F6"/>
    <w:rsid w:val="00C36B29"/>
    <w:rsid w:val="00C40638"/>
    <w:rsid w:val="00C412E1"/>
    <w:rsid w:val="00C42A69"/>
    <w:rsid w:val="00C4484F"/>
    <w:rsid w:val="00C471A1"/>
    <w:rsid w:val="00C50110"/>
    <w:rsid w:val="00C5083F"/>
    <w:rsid w:val="00C5589B"/>
    <w:rsid w:val="00C65105"/>
    <w:rsid w:val="00C65C12"/>
    <w:rsid w:val="00C67CEB"/>
    <w:rsid w:val="00C72EBB"/>
    <w:rsid w:val="00C83DBB"/>
    <w:rsid w:val="00C8430C"/>
    <w:rsid w:val="00CB050A"/>
    <w:rsid w:val="00CB05E7"/>
    <w:rsid w:val="00CC3112"/>
    <w:rsid w:val="00CD5FE6"/>
    <w:rsid w:val="00CD60D7"/>
    <w:rsid w:val="00CD690F"/>
    <w:rsid w:val="00CE1886"/>
    <w:rsid w:val="00D01A05"/>
    <w:rsid w:val="00D02517"/>
    <w:rsid w:val="00D02BB2"/>
    <w:rsid w:val="00D04639"/>
    <w:rsid w:val="00D04B2F"/>
    <w:rsid w:val="00D1450A"/>
    <w:rsid w:val="00D14C29"/>
    <w:rsid w:val="00D15980"/>
    <w:rsid w:val="00D173D3"/>
    <w:rsid w:val="00D2660A"/>
    <w:rsid w:val="00D26B17"/>
    <w:rsid w:val="00D3252F"/>
    <w:rsid w:val="00D32632"/>
    <w:rsid w:val="00D34484"/>
    <w:rsid w:val="00D35681"/>
    <w:rsid w:val="00D50092"/>
    <w:rsid w:val="00D55071"/>
    <w:rsid w:val="00D553ED"/>
    <w:rsid w:val="00D57415"/>
    <w:rsid w:val="00D57B77"/>
    <w:rsid w:val="00D57F09"/>
    <w:rsid w:val="00D663EF"/>
    <w:rsid w:val="00D751D5"/>
    <w:rsid w:val="00D76EFA"/>
    <w:rsid w:val="00D802EA"/>
    <w:rsid w:val="00D80907"/>
    <w:rsid w:val="00D87F30"/>
    <w:rsid w:val="00D918BC"/>
    <w:rsid w:val="00D942A2"/>
    <w:rsid w:val="00D95B60"/>
    <w:rsid w:val="00D96EFB"/>
    <w:rsid w:val="00D97A26"/>
    <w:rsid w:val="00DA2B8F"/>
    <w:rsid w:val="00DA4FAE"/>
    <w:rsid w:val="00DA6B73"/>
    <w:rsid w:val="00DA7ECB"/>
    <w:rsid w:val="00DB542E"/>
    <w:rsid w:val="00DB5D63"/>
    <w:rsid w:val="00DB61FF"/>
    <w:rsid w:val="00DB63BE"/>
    <w:rsid w:val="00DC0D0B"/>
    <w:rsid w:val="00DC1114"/>
    <w:rsid w:val="00DC1903"/>
    <w:rsid w:val="00DC7FC3"/>
    <w:rsid w:val="00DD079B"/>
    <w:rsid w:val="00DD1112"/>
    <w:rsid w:val="00DD1E51"/>
    <w:rsid w:val="00DD21F8"/>
    <w:rsid w:val="00DD3208"/>
    <w:rsid w:val="00DD34B7"/>
    <w:rsid w:val="00DD3D97"/>
    <w:rsid w:val="00DD7331"/>
    <w:rsid w:val="00DE0DF7"/>
    <w:rsid w:val="00DE149D"/>
    <w:rsid w:val="00DE3976"/>
    <w:rsid w:val="00DF38F8"/>
    <w:rsid w:val="00E00381"/>
    <w:rsid w:val="00E06DA0"/>
    <w:rsid w:val="00E071FF"/>
    <w:rsid w:val="00E143D0"/>
    <w:rsid w:val="00E144E8"/>
    <w:rsid w:val="00E23924"/>
    <w:rsid w:val="00E23EE9"/>
    <w:rsid w:val="00E31EB7"/>
    <w:rsid w:val="00E3381B"/>
    <w:rsid w:val="00E3650B"/>
    <w:rsid w:val="00E41E7A"/>
    <w:rsid w:val="00E42024"/>
    <w:rsid w:val="00E44B47"/>
    <w:rsid w:val="00E44C66"/>
    <w:rsid w:val="00E5397D"/>
    <w:rsid w:val="00E55744"/>
    <w:rsid w:val="00E57F89"/>
    <w:rsid w:val="00E62037"/>
    <w:rsid w:val="00E73A5C"/>
    <w:rsid w:val="00E76E77"/>
    <w:rsid w:val="00E77F89"/>
    <w:rsid w:val="00E81C59"/>
    <w:rsid w:val="00E8454C"/>
    <w:rsid w:val="00E8484F"/>
    <w:rsid w:val="00E84E71"/>
    <w:rsid w:val="00E85754"/>
    <w:rsid w:val="00E91DAF"/>
    <w:rsid w:val="00E976BA"/>
    <w:rsid w:val="00EA594B"/>
    <w:rsid w:val="00EA5B20"/>
    <w:rsid w:val="00EA72FF"/>
    <w:rsid w:val="00EC1567"/>
    <w:rsid w:val="00ED5983"/>
    <w:rsid w:val="00EE1CAA"/>
    <w:rsid w:val="00EE4FB0"/>
    <w:rsid w:val="00EE601F"/>
    <w:rsid w:val="00EF087E"/>
    <w:rsid w:val="00EF096A"/>
    <w:rsid w:val="00EF2CB6"/>
    <w:rsid w:val="00EF620B"/>
    <w:rsid w:val="00EF76F9"/>
    <w:rsid w:val="00F03ECA"/>
    <w:rsid w:val="00F04184"/>
    <w:rsid w:val="00F04817"/>
    <w:rsid w:val="00F17C16"/>
    <w:rsid w:val="00F24914"/>
    <w:rsid w:val="00F26B57"/>
    <w:rsid w:val="00F339FA"/>
    <w:rsid w:val="00F41640"/>
    <w:rsid w:val="00F44CC7"/>
    <w:rsid w:val="00F46230"/>
    <w:rsid w:val="00F52C63"/>
    <w:rsid w:val="00F5394F"/>
    <w:rsid w:val="00F54115"/>
    <w:rsid w:val="00F541A1"/>
    <w:rsid w:val="00F54802"/>
    <w:rsid w:val="00F5495C"/>
    <w:rsid w:val="00F56DC1"/>
    <w:rsid w:val="00F57944"/>
    <w:rsid w:val="00F57E30"/>
    <w:rsid w:val="00F605DA"/>
    <w:rsid w:val="00F61DD3"/>
    <w:rsid w:val="00F645E6"/>
    <w:rsid w:val="00F64B52"/>
    <w:rsid w:val="00F673B9"/>
    <w:rsid w:val="00F700C2"/>
    <w:rsid w:val="00F73B07"/>
    <w:rsid w:val="00F758EE"/>
    <w:rsid w:val="00F80028"/>
    <w:rsid w:val="00F86DF7"/>
    <w:rsid w:val="00F905D0"/>
    <w:rsid w:val="00F94010"/>
    <w:rsid w:val="00FA6F93"/>
    <w:rsid w:val="00FA7BD6"/>
    <w:rsid w:val="00FB0965"/>
    <w:rsid w:val="00FB2B99"/>
    <w:rsid w:val="00FB61DB"/>
    <w:rsid w:val="00FC04AF"/>
    <w:rsid w:val="00FC3C3B"/>
    <w:rsid w:val="00FC4EF8"/>
    <w:rsid w:val="00FC7984"/>
    <w:rsid w:val="00FD558A"/>
    <w:rsid w:val="00FD6668"/>
    <w:rsid w:val="00FD79C8"/>
    <w:rsid w:val="00FF32EC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A72F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EA72FF"/>
    <w:pPr>
      <w:ind w:left="720"/>
    </w:pPr>
  </w:style>
  <w:style w:type="paragraph" w:customStyle="1" w:styleId="tj">
    <w:name w:val="tj"/>
    <w:basedOn w:val="Normalny"/>
    <w:semiHidden/>
    <w:rsid w:val="00EA72FF"/>
    <w:pPr>
      <w:ind w:left="120"/>
    </w:pPr>
  </w:style>
  <w:style w:type="paragraph" w:styleId="Zwykytekst">
    <w:name w:val="Plain Text"/>
    <w:basedOn w:val="Normalny"/>
    <w:link w:val="ZwykytekstZnak"/>
    <w:semiHidden/>
    <w:rsid w:val="00EA72FF"/>
    <w:pPr>
      <w:spacing w:line="36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EA72F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A72FF"/>
    <w:pPr>
      <w:spacing w:line="360" w:lineRule="auto"/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EA72FF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styleId="Odwoanieprzypisudolnego">
    <w:name w:val="footnote reference"/>
    <w:basedOn w:val="Domylnaczcionkaakapitu"/>
    <w:rsid w:val="00EA72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A72F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EA72FF"/>
    <w:pPr>
      <w:ind w:left="720"/>
    </w:pPr>
  </w:style>
  <w:style w:type="paragraph" w:customStyle="1" w:styleId="tj">
    <w:name w:val="tj"/>
    <w:basedOn w:val="Normalny"/>
    <w:semiHidden/>
    <w:rsid w:val="00EA72FF"/>
    <w:pPr>
      <w:ind w:left="120"/>
    </w:pPr>
  </w:style>
  <w:style w:type="paragraph" w:styleId="Zwykytekst">
    <w:name w:val="Plain Text"/>
    <w:basedOn w:val="Normalny"/>
    <w:link w:val="ZwykytekstZnak"/>
    <w:semiHidden/>
    <w:rsid w:val="00EA72FF"/>
    <w:pPr>
      <w:spacing w:line="36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EA72F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A72FF"/>
    <w:pPr>
      <w:spacing w:line="360" w:lineRule="auto"/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EA72FF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styleId="Odwoanieprzypisudolnego">
    <w:name w:val="footnote reference"/>
    <w:basedOn w:val="Domylnaczcionkaakapitu"/>
    <w:rsid w:val="00EA72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</cp:lastModifiedBy>
  <cp:revision>2</cp:revision>
  <dcterms:created xsi:type="dcterms:W3CDTF">2012-12-14T16:52:00Z</dcterms:created>
  <dcterms:modified xsi:type="dcterms:W3CDTF">2012-12-14T16:52:00Z</dcterms:modified>
</cp:coreProperties>
</file>