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C2" w:rsidRPr="00321FC2" w:rsidRDefault="00321FC2" w:rsidP="00321FC2">
      <w:pPr>
        <w:pStyle w:val="Nagwek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sz w:val="18"/>
          <w:szCs w:val="18"/>
        </w:rPr>
        <w:t>.</w:t>
      </w:r>
      <w:r w:rsidRPr="00321FC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321FC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ZMCR.2110.</w:t>
      </w:r>
      <w:r w:rsidR="00C95B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7</w:t>
      </w:r>
      <w:bookmarkStart w:id="0" w:name="_GoBack"/>
      <w:bookmarkEnd w:id="0"/>
      <w:r w:rsidRPr="00321FC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.2012</w:t>
      </w:r>
    </w:p>
    <w:p w:rsidR="00321FC2" w:rsidRPr="00321FC2" w:rsidRDefault="00321FC2" w:rsidP="00321FC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nr</w:t>
      </w:r>
      <w:r w:rsidR="00C95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</w:t>
      </w:r>
      <w:r w:rsidRPr="00321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/2012</w:t>
      </w:r>
    </w:p>
    <w:p w:rsidR="00321FC2" w:rsidRPr="00321FC2" w:rsidRDefault="00321FC2" w:rsidP="00321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1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22 listopada </w:t>
      </w:r>
      <w:r w:rsidRPr="00321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2012r.</w:t>
      </w:r>
    </w:p>
    <w:p w:rsidR="00321FC2" w:rsidRPr="00321FC2" w:rsidRDefault="00321FC2" w:rsidP="00321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Zarządu Związku Międzygminnego „Czysty Region” </w:t>
      </w:r>
    </w:p>
    <w:p w:rsidR="00321FC2" w:rsidRPr="00321FC2" w:rsidRDefault="00321FC2" w:rsidP="00321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Kędzierzynie-Koźlu przy ul. Piramowicza 32 </w:t>
      </w:r>
    </w:p>
    <w:p w:rsidR="00321FC2" w:rsidRPr="00321FC2" w:rsidRDefault="00321FC2" w:rsidP="00321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21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ogłasza nabór na </w:t>
      </w:r>
      <w:r w:rsidRPr="00321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Głównego księgowego.</w:t>
      </w:r>
    </w:p>
    <w:p w:rsidR="00321FC2" w:rsidRPr="00321FC2" w:rsidRDefault="00321FC2" w:rsidP="00321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4" w:type="dxa"/>
        <w:shd w:val="clear" w:color="auto" w:fill="E0E0E0"/>
        <w:tblLook w:val="01E0" w:firstRow="1" w:lastRow="1" w:firstColumn="1" w:lastColumn="1" w:noHBand="0" w:noVBand="0"/>
      </w:tblPr>
      <w:tblGrid>
        <w:gridCol w:w="9197"/>
      </w:tblGrid>
      <w:tr w:rsidR="00321FC2" w:rsidRPr="00321FC2" w:rsidTr="005E0A7F">
        <w:trPr>
          <w:trHeight w:val="352"/>
        </w:trPr>
        <w:tc>
          <w:tcPr>
            <w:tcW w:w="9197" w:type="dxa"/>
            <w:shd w:val="clear" w:color="auto" w:fill="E0E0E0"/>
          </w:tcPr>
          <w:p w:rsidR="00321FC2" w:rsidRPr="00321FC2" w:rsidRDefault="00321FC2" w:rsidP="00321FC2">
            <w:pPr>
              <w:numPr>
                <w:ilvl w:val="0"/>
                <w:numId w:val="2"/>
              </w:num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lang w:eastAsia="pl-PL"/>
              </w:rPr>
            </w:pPr>
            <w:r w:rsidRPr="00321F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  <w:t>Wymagania niezbędne, które</w:t>
            </w:r>
            <w:r w:rsidRPr="00321FC2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lang w:eastAsia="pl-PL"/>
              </w:rPr>
              <w:t xml:space="preserve"> kandydat na stanowisko będące przedmiotem naboru winien spełniać:</w:t>
            </w:r>
          </w:p>
        </w:tc>
      </w:tr>
    </w:tbl>
    <w:p w:rsidR="00321FC2" w:rsidRPr="00321FC2" w:rsidRDefault="00321FC2" w:rsidP="00321FC2">
      <w:pPr>
        <w:numPr>
          <w:ilvl w:val="1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eastAsia="Times New Roman" w:hAnsi="Times New Roman" w:cs="Times New Roman"/>
          <w:color w:val="000000"/>
          <w:lang w:eastAsia="pl-PL"/>
        </w:rPr>
        <w:t>obywatelstwo polskie,</w:t>
      </w:r>
    </w:p>
    <w:p w:rsidR="00321FC2" w:rsidRPr="00321FC2" w:rsidRDefault="00321FC2" w:rsidP="00321FC2">
      <w:pPr>
        <w:numPr>
          <w:ilvl w:val="1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eastAsia="Times New Roman" w:hAnsi="Times New Roman" w:cs="Times New Roman"/>
          <w:color w:val="000000"/>
          <w:lang w:eastAsia="pl-PL"/>
        </w:rPr>
        <w:t>ukończone 18 lat, pełna zdolność do czynności prawnych oraz korzystanie z pełni praw publicznych,</w:t>
      </w:r>
    </w:p>
    <w:p w:rsidR="00321FC2" w:rsidRPr="00321FC2" w:rsidRDefault="00321FC2" w:rsidP="00321FC2">
      <w:pPr>
        <w:numPr>
          <w:ilvl w:val="1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hAnsi="Times New Roman" w:cs="Times New Roman"/>
        </w:rPr>
        <w:t>brak prawomocnego</w:t>
      </w:r>
      <w:r w:rsidRPr="00321FC2">
        <w:rPr>
          <w:rFonts w:ascii="Times New Roman" w:hAnsi="Times New Roman" w:cs="Times New Roman"/>
        </w:rPr>
        <w:t xml:space="preserve"> skazan</w:t>
      </w:r>
      <w:r w:rsidRPr="00321FC2">
        <w:rPr>
          <w:rFonts w:ascii="Times New Roman" w:hAnsi="Times New Roman" w:cs="Times New Roman"/>
        </w:rPr>
        <w:t>i</w:t>
      </w:r>
      <w:r w:rsidRPr="00321FC2">
        <w:rPr>
          <w:rFonts w:ascii="Times New Roman" w:hAnsi="Times New Roman" w:cs="Times New Roman"/>
        </w:rPr>
        <w:t>a za przestępstwo przeciwko mieniu, przeciwko obrotowi gospodarczemu, przeciwko działalności instytucji państwowych oraz samorządu terytorialnego, przeciwko wiarygodności dokumentó</w:t>
      </w:r>
      <w:r w:rsidRPr="00321FC2">
        <w:rPr>
          <w:rFonts w:ascii="Times New Roman" w:hAnsi="Times New Roman" w:cs="Times New Roman"/>
        </w:rPr>
        <w:t>w lub za przestępstwo skarbowe.</w:t>
      </w:r>
    </w:p>
    <w:p w:rsidR="00321FC2" w:rsidRDefault="00321FC2" w:rsidP="00321FC2">
      <w:pPr>
        <w:numPr>
          <w:ilvl w:val="1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eastAsia="Times New Roman" w:hAnsi="Times New Roman" w:cs="Times New Roman"/>
          <w:color w:val="000000"/>
          <w:lang w:eastAsia="pl-PL"/>
        </w:rPr>
        <w:t>nieposzlakowana opinia,</w:t>
      </w:r>
    </w:p>
    <w:p w:rsidR="00321FC2" w:rsidRPr="00321FC2" w:rsidRDefault="00321FC2" w:rsidP="00321FC2">
      <w:pPr>
        <w:numPr>
          <w:ilvl w:val="1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hAnsi="Times New Roman" w:cs="Times New Roman"/>
        </w:rPr>
        <w:t>spełnia jeden z poniższych warunków:</w:t>
      </w:r>
      <w:r w:rsidRPr="00321FC2">
        <w:rPr>
          <w:rFonts w:ascii="Times New Roman" w:hAnsi="Times New Roman" w:cs="Times New Roman"/>
        </w:rPr>
        <w:br/>
        <w:t>a) ukończyła ekonomiczne jednolite studia magisterskie, ekonomiczne wyższe studia zawodowe, uzupełniające ekonomiczne studia magisterskie lub ekonomiczne studia podyplomowe i posiada co najmniej 3-letnią praktykę w księgowości,</w:t>
      </w:r>
      <w:r w:rsidRPr="00321FC2">
        <w:rPr>
          <w:rFonts w:ascii="Times New Roman" w:hAnsi="Times New Roman" w:cs="Times New Roman"/>
        </w:rPr>
        <w:br/>
        <w:t xml:space="preserve">b) ukończyła średnią, policealną lub pomaturalną szkołę ekonomiczną i posiada co najmniej </w:t>
      </w:r>
    </w:p>
    <w:p w:rsidR="00321FC2" w:rsidRPr="00321FC2" w:rsidRDefault="00321FC2" w:rsidP="00321FC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hAnsi="Times New Roman" w:cs="Times New Roman"/>
        </w:rPr>
        <w:t>6-letnią praktykę w księgowości,</w:t>
      </w:r>
      <w:r w:rsidRPr="00321FC2">
        <w:rPr>
          <w:rFonts w:ascii="Times New Roman" w:hAnsi="Times New Roman" w:cs="Times New Roman"/>
        </w:rPr>
        <w:br/>
        <w:t>c) jest wpisana do rejestru biegłych rewidentów na podstawie odrębnych przepisów,</w:t>
      </w:r>
      <w:r w:rsidRPr="00321FC2">
        <w:rPr>
          <w:rFonts w:ascii="Times New Roman" w:hAnsi="Times New Roman" w:cs="Times New Roman"/>
        </w:rPr>
        <w:br/>
        <w:t>d) posiada certyfikat księgowy uprawniający do usługowego prowadzenia ksiąg rachunkowych albo świadectwo kwalifikacyjne uprawniające do usługowego prowadzenia ksiąg rachunkowych, wydane na podstawie odrębnych przepisów</w:t>
      </w:r>
      <w:r>
        <w:rPr>
          <w:rFonts w:ascii="Times New Roman" w:hAnsi="Times New Roman" w:cs="Times New Roman"/>
        </w:rPr>
        <w:t>;</w:t>
      </w:r>
    </w:p>
    <w:p w:rsidR="00321FC2" w:rsidRPr="00321FC2" w:rsidRDefault="00321FC2" w:rsidP="00321FC2">
      <w:pPr>
        <w:numPr>
          <w:ilvl w:val="1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hAnsi="Times New Roman" w:cs="Times New Roman"/>
        </w:rPr>
        <w:t>znajomość przepisów ustawy o finansach publicznych wraz z aktami wykonawczymi do tej usta</w:t>
      </w:r>
      <w:r>
        <w:rPr>
          <w:rFonts w:ascii="Times New Roman" w:hAnsi="Times New Roman" w:cs="Times New Roman"/>
        </w:rPr>
        <w:t>wy</w:t>
      </w:r>
    </w:p>
    <w:p w:rsidR="00321FC2" w:rsidRPr="00321FC2" w:rsidRDefault="00321FC2" w:rsidP="00321FC2">
      <w:pPr>
        <w:numPr>
          <w:ilvl w:val="1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hAnsi="Times New Roman" w:cs="Times New Roman"/>
        </w:rPr>
        <w:t xml:space="preserve">znajomość regulacji prawnych z zakresu rachunkowości </w:t>
      </w:r>
      <w:r>
        <w:rPr>
          <w:rFonts w:ascii="Times New Roman" w:hAnsi="Times New Roman" w:cs="Times New Roman"/>
        </w:rPr>
        <w:t>i sprawozdawczości budżetowej</w:t>
      </w:r>
    </w:p>
    <w:p w:rsidR="00321FC2" w:rsidRPr="00321FC2" w:rsidRDefault="00321FC2" w:rsidP="00321FC2">
      <w:pPr>
        <w:numPr>
          <w:ilvl w:val="1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hAnsi="Times New Roman" w:cs="Times New Roman"/>
        </w:rPr>
        <w:t>znajomość przepisów z zakresu prawa pracy, ubezpieczeń społecznych oraz podatku doch</w:t>
      </w:r>
      <w:r>
        <w:rPr>
          <w:rFonts w:ascii="Times New Roman" w:hAnsi="Times New Roman" w:cs="Times New Roman"/>
        </w:rPr>
        <w:t>odowego od osób fizycznych,</w:t>
      </w:r>
    </w:p>
    <w:p w:rsidR="00321FC2" w:rsidRPr="00321FC2" w:rsidRDefault="00321FC2" w:rsidP="00321FC2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hAnsi="Times New Roman" w:cs="Times New Roman"/>
        </w:rPr>
        <w:t>umiejętność sporządzania sprawozdawczości i analiz</w:t>
      </w:r>
    </w:p>
    <w:p w:rsidR="00321FC2" w:rsidRPr="00321FC2" w:rsidRDefault="00321FC2" w:rsidP="00321FC2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hAnsi="Times New Roman" w:cs="Times New Roman"/>
        </w:rPr>
        <w:t xml:space="preserve">umiejętność biegłego posługiwania się narzędziami informatycznymi (środowisko Windows XP, </w:t>
      </w:r>
      <w:r w:rsidRPr="00321FC2">
        <w:rPr>
          <w:rFonts w:ascii="Times New Roman" w:hAnsi="Times New Roman" w:cs="Times New Roman"/>
        </w:rPr>
        <w:t>Excel</w:t>
      </w:r>
      <w:r w:rsidRPr="00321FC2">
        <w:rPr>
          <w:rFonts w:ascii="Times New Roman" w:hAnsi="Times New Roman" w:cs="Times New Roman"/>
        </w:rPr>
        <w:t xml:space="preserve">, Płatnik, programy </w:t>
      </w:r>
      <w:r>
        <w:rPr>
          <w:rFonts w:ascii="Times New Roman" w:hAnsi="Times New Roman" w:cs="Times New Roman"/>
        </w:rPr>
        <w:t>finansowo-księgowe, płacowe)</w:t>
      </w:r>
    </w:p>
    <w:p w:rsidR="00321FC2" w:rsidRPr="00321FC2" w:rsidRDefault="00321FC2" w:rsidP="00321FC2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hAnsi="Times New Roman" w:cs="Times New Roman"/>
        </w:rPr>
        <w:t xml:space="preserve">umiejętność dobrej organizacji pracy </w:t>
      </w:r>
      <w:r>
        <w:rPr>
          <w:rFonts w:ascii="Times New Roman" w:hAnsi="Times New Roman" w:cs="Times New Roman"/>
        </w:rPr>
        <w:t>własnej oraz pracy w zespole</w:t>
      </w:r>
    </w:p>
    <w:p w:rsidR="00321FC2" w:rsidRPr="00321FC2" w:rsidRDefault="00321FC2" w:rsidP="00321FC2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hAnsi="Times New Roman" w:cs="Times New Roman"/>
        </w:rPr>
        <w:t>samodzielność, odpowiedzialność, rzetelność</w:t>
      </w:r>
      <w:r>
        <w:rPr>
          <w:rFonts w:ascii="Times New Roman" w:hAnsi="Times New Roman" w:cs="Times New Roman"/>
        </w:rPr>
        <w:t>, obowiązkowość, kreatywność</w:t>
      </w:r>
    </w:p>
    <w:p w:rsidR="00321FC2" w:rsidRPr="00321FC2" w:rsidRDefault="00321FC2" w:rsidP="00321FC2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hAnsi="Times New Roman" w:cs="Times New Roman"/>
        </w:rPr>
        <w:t>wysoka kultura osobista</w:t>
      </w:r>
    </w:p>
    <w:p w:rsidR="00321FC2" w:rsidRPr="00321FC2" w:rsidRDefault="00321FC2" w:rsidP="00321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21FC2" w:rsidRPr="00321FC2" w:rsidRDefault="00321FC2" w:rsidP="00321FC2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Ind w:w="-18" w:type="dxa"/>
        <w:shd w:val="clear" w:color="auto" w:fill="E0E0E0"/>
        <w:tblLook w:val="01E0" w:firstRow="1" w:lastRow="1" w:firstColumn="1" w:lastColumn="1" w:noHBand="0" w:noVBand="0"/>
      </w:tblPr>
      <w:tblGrid>
        <w:gridCol w:w="9211"/>
      </w:tblGrid>
      <w:tr w:rsidR="00321FC2" w:rsidRPr="00321FC2" w:rsidTr="005E0A7F">
        <w:trPr>
          <w:trHeight w:val="352"/>
        </w:trPr>
        <w:tc>
          <w:tcPr>
            <w:tcW w:w="9211" w:type="dxa"/>
            <w:shd w:val="clear" w:color="auto" w:fill="E0E0E0"/>
            <w:vAlign w:val="center"/>
          </w:tcPr>
          <w:p w:rsidR="00321FC2" w:rsidRPr="00321FC2" w:rsidRDefault="00321FC2" w:rsidP="00321FC2">
            <w:pPr>
              <w:numPr>
                <w:ilvl w:val="0"/>
                <w:numId w:val="2"/>
              </w:num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</w:pPr>
            <w:r w:rsidRPr="00321F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  <w:t>Wymagania dodatkowe pożądane od kandydata:</w:t>
            </w:r>
          </w:p>
        </w:tc>
      </w:tr>
    </w:tbl>
    <w:p w:rsidR="00321FC2" w:rsidRPr="00321FC2" w:rsidRDefault="00321FC2" w:rsidP="00321FC2">
      <w:pPr>
        <w:pStyle w:val="NormalnyWeb"/>
        <w:numPr>
          <w:ilvl w:val="1"/>
          <w:numId w:val="2"/>
        </w:numPr>
        <w:jc w:val="both"/>
        <w:rPr>
          <w:sz w:val="22"/>
          <w:szCs w:val="22"/>
        </w:rPr>
      </w:pPr>
      <w:r w:rsidRPr="00321FC2">
        <w:rPr>
          <w:sz w:val="22"/>
          <w:szCs w:val="22"/>
        </w:rPr>
        <w:t>umiejętność z</w:t>
      </w:r>
      <w:r w:rsidRPr="00321FC2">
        <w:rPr>
          <w:sz w:val="22"/>
          <w:szCs w:val="22"/>
        </w:rPr>
        <w:t>arządzania zasobami ludzkimi</w:t>
      </w:r>
    </w:p>
    <w:p w:rsidR="00321FC2" w:rsidRPr="00321FC2" w:rsidRDefault="00321FC2" w:rsidP="00321FC2">
      <w:pPr>
        <w:pStyle w:val="NormalnyWeb"/>
        <w:numPr>
          <w:ilvl w:val="1"/>
          <w:numId w:val="2"/>
        </w:numPr>
        <w:jc w:val="both"/>
        <w:rPr>
          <w:sz w:val="22"/>
          <w:szCs w:val="22"/>
        </w:rPr>
      </w:pPr>
      <w:r w:rsidRPr="00321FC2">
        <w:rPr>
          <w:sz w:val="22"/>
          <w:szCs w:val="22"/>
        </w:rPr>
        <w:t>znajomość najważniejszych przepisów związanych z funkcjon</w:t>
      </w:r>
      <w:r w:rsidRPr="00321FC2">
        <w:rPr>
          <w:sz w:val="22"/>
          <w:szCs w:val="22"/>
        </w:rPr>
        <w:t>owaniem jednostek budżetowych</w:t>
      </w:r>
    </w:p>
    <w:p w:rsidR="00321FC2" w:rsidRPr="00321FC2" w:rsidRDefault="00321FC2" w:rsidP="00321FC2">
      <w:pPr>
        <w:pStyle w:val="NormalnyWeb"/>
        <w:numPr>
          <w:ilvl w:val="1"/>
          <w:numId w:val="2"/>
        </w:numPr>
        <w:jc w:val="both"/>
        <w:rPr>
          <w:sz w:val="22"/>
          <w:szCs w:val="22"/>
        </w:rPr>
      </w:pPr>
      <w:r w:rsidRPr="00321FC2">
        <w:rPr>
          <w:sz w:val="22"/>
          <w:szCs w:val="22"/>
        </w:rPr>
        <w:t xml:space="preserve"> pożądane jest doświadczenie na stanowisku głównego księgowego jednostki budżetowej lub zakładu budżetowego.</w:t>
      </w:r>
    </w:p>
    <w:p w:rsidR="00321FC2" w:rsidRPr="00321FC2" w:rsidRDefault="00321FC2" w:rsidP="00321FC2">
      <w:pPr>
        <w:pStyle w:val="NormalnyWeb"/>
        <w:numPr>
          <w:ilvl w:val="1"/>
          <w:numId w:val="2"/>
        </w:numPr>
        <w:jc w:val="both"/>
        <w:rPr>
          <w:sz w:val="22"/>
          <w:szCs w:val="22"/>
        </w:rPr>
      </w:pPr>
      <w:r w:rsidRPr="00321FC2">
        <w:rPr>
          <w:sz w:val="22"/>
          <w:szCs w:val="22"/>
        </w:rPr>
        <w:t>Prawo jazdy kat. B</w:t>
      </w:r>
    </w:p>
    <w:p w:rsidR="00321FC2" w:rsidRPr="00321FC2" w:rsidRDefault="00321FC2" w:rsidP="00321FC2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321FC2" w:rsidRPr="00321FC2" w:rsidTr="005E0A7F">
        <w:trPr>
          <w:trHeight w:val="352"/>
        </w:trPr>
        <w:tc>
          <w:tcPr>
            <w:tcW w:w="9251" w:type="dxa"/>
            <w:shd w:val="clear" w:color="auto" w:fill="E6E6E6"/>
            <w:vAlign w:val="center"/>
          </w:tcPr>
          <w:p w:rsidR="00321FC2" w:rsidRPr="00321FC2" w:rsidRDefault="00321FC2" w:rsidP="00321FC2">
            <w:pPr>
              <w:numPr>
                <w:ilvl w:val="0"/>
                <w:numId w:val="2"/>
              </w:numPr>
              <w:tabs>
                <w:tab w:val="clear" w:pos="357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</w:pPr>
            <w:r w:rsidRPr="00321F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  <w:lastRenderedPageBreak/>
              <w:t>Zakres wykonywanych obowiązków na stanowisku będącym przedmiotem naboru:</w:t>
            </w:r>
          </w:p>
        </w:tc>
      </w:tr>
    </w:tbl>
    <w:p w:rsidR="00321FC2" w:rsidRPr="00321FC2" w:rsidRDefault="00321FC2" w:rsidP="00321FC2">
      <w:pPr>
        <w:pStyle w:val="NormalnyWeb"/>
        <w:rPr>
          <w:sz w:val="22"/>
          <w:szCs w:val="22"/>
        </w:rPr>
      </w:pPr>
      <w:r w:rsidRPr="00321FC2">
        <w:rPr>
          <w:sz w:val="22"/>
          <w:szCs w:val="22"/>
        </w:rPr>
        <w:t xml:space="preserve">1. całość zagadnień związanych z prawidłowym funkcjonowaniem </w:t>
      </w:r>
      <w:r>
        <w:rPr>
          <w:sz w:val="22"/>
          <w:szCs w:val="22"/>
        </w:rPr>
        <w:t xml:space="preserve">Związku Międzygminnego „Czysty Region” w świetle </w:t>
      </w:r>
      <w:r w:rsidRPr="00321FC2">
        <w:rPr>
          <w:sz w:val="22"/>
          <w:szCs w:val="22"/>
        </w:rPr>
        <w:t xml:space="preserve">obowiązujących przepisów prawno-księgowych </w:t>
      </w:r>
      <w:r w:rsidRPr="00321FC2">
        <w:rPr>
          <w:sz w:val="22"/>
          <w:szCs w:val="22"/>
        </w:rPr>
        <w:br/>
        <w:t>2. sporządzanie sprawozdań budżetowych i finansowych</w:t>
      </w:r>
      <w:r w:rsidRPr="00321FC2">
        <w:rPr>
          <w:sz w:val="22"/>
          <w:szCs w:val="22"/>
        </w:rPr>
        <w:br/>
        <w:t>3. przygotowanie planów finansowych jednostki</w:t>
      </w:r>
      <w:r w:rsidRPr="00321FC2">
        <w:rPr>
          <w:sz w:val="22"/>
          <w:szCs w:val="22"/>
        </w:rPr>
        <w:br/>
        <w:t>4. wykonywanie dyspozycji środkami pieniężnymi</w:t>
      </w:r>
      <w:r w:rsidRPr="00321FC2">
        <w:rPr>
          <w:sz w:val="22"/>
          <w:szCs w:val="22"/>
        </w:rPr>
        <w:br/>
        <w:t>5. dokonywanie wstępnej kontroli zgodności operacji gospodarczych i finansowych z planem finansowym</w:t>
      </w:r>
      <w:r w:rsidRPr="00321FC2">
        <w:rPr>
          <w:sz w:val="22"/>
          <w:szCs w:val="22"/>
        </w:rPr>
        <w:br/>
        <w:t xml:space="preserve">6. dokonywanie wstępnej kontroli kompletności i rzetelności dokumentów dotyczących operacji </w:t>
      </w:r>
      <w:r w:rsidRPr="00321FC2">
        <w:rPr>
          <w:sz w:val="22"/>
          <w:szCs w:val="22"/>
        </w:rPr>
        <w:br/>
        <w:t>gospodarczych i finansowych</w:t>
      </w:r>
    </w:p>
    <w:p w:rsidR="00321FC2" w:rsidRPr="00321FC2" w:rsidRDefault="00321FC2" w:rsidP="00321FC2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321FC2" w:rsidRPr="00321FC2" w:rsidTr="005E0A7F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321FC2" w:rsidRPr="00321FC2" w:rsidRDefault="00321FC2" w:rsidP="00321FC2">
            <w:pPr>
              <w:numPr>
                <w:ilvl w:val="0"/>
                <w:numId w:val="2"/>
              </w:numPr>
              <w:tabs>
                <w:tab w:val="clear" w:pos="357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</w:pPr>
            <w:r w:rsidRPr="00321F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  <w:t>Dokumenty wymagane w ofertach pracy składanych przez kandydatów:</w:t>
            </w:r>
          </w:p>
        </w:tc>
      </w:tr>
    </w:tbl>
    <w:p w:rsidR="00321FC2" w:rsidRPr="00321FC2" w:rsidRDefault="00321FC2" w:rsidP="00321FC2">
      <w:pPr>
        <w:numPr>
          <w:ilvl w:val="1"/>
          <w:numId w:val="2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eastAsia="Times New Roman" w:hAnsi="Times New Roman" w:cs="Times New Roman"/>
          <w:color w:val="000000"/>
          <w:lang w:eastAsia="pl-PL"/>
        </w:rPr>
        <w:t>życiorys zawodowy zawierający wykaz wszystkich dotychczasowych miejsc pracy kandydata z wyszczególnieniem stażu pracy w tych miejscach oraz przebieg nauki z wyszczególnieniem wszystkich ukończonych szkół i uczelni,</w:t>
      </w:r>
    </w:p>
    <w:p w:rsidR="00321FC2" w:rsidRPr="00321FC2" w:rsidRDefault="00321FC2" w:rsidP="00321FC2">
      <w:pPr>
        <w:numPr>
          <w:ilvl w:val="1"/>
          <w:numId w:val="2"/>
        </w:numPr>
        <w:spacing w:after="0" w:line="240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eastAsia="Times New Roman" w:hAnsi="Times New Roman" w:cs="Times New Roman"/>
          <w:color w:val="000000"/>
          <w:lang w:eastAsia="pl-PL"/>
        </w:rPr>
        <w:t>list motywacyjny,</w:t>
      </w:r>
    </w:p>
    <w:p w:rsidR="00321FC2" w:rsidRPr="00321FC2" w:rsidRDefault="00321FC2" w:rsidP="00321FC2">
      <w:pPr>
        <w:numPr>
          <w:ilvl w:val="1"/>
          <w:numId w:val="2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eastAsia="Times New Roman" w:hAnsi="Times New Roman" w:cs="Times New Roman"/>
          <w:color w:val="000000"/>
          <w:lang w:eastAsia="pl-PL"/>
        </w:rPr>
        <w:t>kopia lub odpis dokumentów potwierdzających:</w:t>
      </w:r>
    </w:p>
    <w:p w:rsidR="00321FC2" w:rsidRPr="00321FC2" w:rsidRDefault="00321FC2" w:rsidP="00321FC2">
      <w:pPr>
        <w:numPr>
          <w:ilvl w:val="0"/>
          <w:numId w:val="1"/>
        </w:numPr>
        <w:spacing w:after="0" w:line="240" w:lineRule="exact"/>
        <w:ind w:left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eastAsia="Times New Roman" w:hAnsi="Times New Roman" w:cs="Times New Roman"/>
          <w:color w:val="000000"/>
          <w:lang w:eastAsia="pl-PL"/>
        </w:rPr>
        <w:t xml:space="preserve">wykształcenie ( zgodnie z wymaganiami określonymi w punkcie 1 </w:t>
      </w:r>
      <w:proofErr w:type="spellStart"/>
      <w:r w:rsidRPr="00321FC2">
        <w:rPr>
          <w:rFonts w:ascii="Times New Roman" w:eastAsia="Times New Roman" w:hAnsi="Times New Roman" w:cs="Times New Roman"/>
          <w:color w:val="000000"/>
          <w:lang w:eastAsia="pl-PL"/>
        </w:rPr>
        <w:t>ppkt</w:t>
      </w:r>
      <w:proofErr w:type="spellEnd"/>
      <w:r w:rsidRPr="00321FC2">
        <w:rPr>
          <w:rFonts w:ascii="Times New Roman" w:eastAsia="Times New Roman" w:hAnsi="Times New Roman" w:cs="Times New Roman"/>
          <w:color w:val="000000"/>
          <w:lang w:eastAsia="pl-PL"/>
        </w:rPr>
        <w:t xml:space="preserve"> 5 niniejszego ogłoszenia),</w:t>
      </w:r>
    </w:p>
    <w:p w:rsidR="00321FC2" w:rsidRPr="00321FC2" w:rsidRDefault="00321FC2" w:rsidP="00321FC2">
      <w:pPr>
        <w:numPr>
          <w:ilvl w:val="0"/>
          <w:numId w:val="1"/>
        </w:numPr>
        <w:spacing w:after="0" w:line="240" w:lineRule="exact"/>
        <w:ind w:left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eastAsia="Times New Roman" w:hAnsi="Times New Roman" w:cs="Times New Roman"/>
          <w:color w:val="000000"/>
          <w:lang w:eastAsia="pl-PL"/>
        </w:rPr>
        <w:t>staż pracy (np. świadectwa pracy),</w:t>
      </w:r>
    </w:p>
    <w:p w:rsidR="00321FC2" w:rsidRPr="00321FC2" w:rsidRDefault="00321FC2" w:rsidP="00321FC2">
      <w:pPr>
        <w:spacing w:after="0" w:line="240" w:lineRule="exact"/>
        <w:ind w:left="540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eastAsia="Verdana" w:hAnsi="Times New Roman" w:cs="Times New Roman"/>
          <w:color w:val="000000"/>
          <w:lang w:eastAsia="pl-PL"/>
        </w:rPr>
        <w:t>c)    </w:t>
      </w:r>
      <w:r w:rsidRPr="00321FC2">
        <w:rPr>
          <w:rFonts w:ascii="Times New Roman" w:eastAsia="Times New Roman" w:hAnsi="Times New Roman" w:cs="Times New Roman"/>
          <w:color w:val="000000"/>
          <w:lang w:eastAsia="pl-PL"/>
        </w:rPr>
        <w:t>posiadane kwalifikacje i umiejętności (dyplomów, zaświadczeń itp.),</w:t>
      </w:r>
    </w:p>
    <w:p w:rsidR="00321FC2" w:rsidRPr="00321FC2" w:rsidRDefault="00321FC2" w:rsidP="00321FC2">
      <w:pPr>
        <w:numPr>
          <w:ilvl w:val="1"/>
          <w:numId w:val="2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4"/>
          <w:lang w:eastAsia="pl-PL"/>
        </w:rPr>
      </w:pPr>
      <w:r w:rsidRPr="00321FC2">
        <w:rPr>
          <w:rFonts w:ascii="Times New Roman" w:eastAsia="Times New Roman" w:hAnsi="Times New Roman" w:cs="Times New Roman"/>
          <w:color w:val="000000"/>
          <w:spacing w:val="-4"/>
          <w:lang w:eastAsia="pl-PL"/>
        </w:rPr>
        <w:t xml:space="preserve">oświadczenie o niekaralności za przestępstwa </w:t>
      </w:r>
      <w:r w:rsidRPr="00321FC2">
        <w:rPr>
          <w:rFonts w:ascii="Times New Roman" w:eastAsia="Times New Roman" w:hAnsi="Times New Roman" w:cs="Times New Roman"/>
          <w:i/>
          <w:color w:val="000000"/>
          <w:spacing w:val="-4"/>
          <w:lang w:eastAsia="pl-PL"/>
        </w:rPr>
        <w:t>(wybrany kandydat zobowiązany będzie do przedłożenia  informacji o swojej osobie z Krajowego Rejestru Karnego)</w:t>
      </w:r>
      <w:r w:rsidRPr="00321FC2">
        <w:rPr>
          <w:rFonts w:ascii="Times New Roman" w:eastAsia="Times New Roman" w:hAnsi="Times New Roman" w:cs="Times New Roman"/>
          <w:color w:val="000000"/>
          <w:spacing w:val="-4"/>
          <w:lang w:eastAsia="pl-PL"/>
        </w:rPr>
        <w:t>,</w:t>
      </w:r>
    </w:p>
    <w:p w:rsidR="00321FC2" w:rsidRPr="00321FC2" w:rsidRDefault="00321FC2" w:rsidP="00321FC2">
      <w:pPr>
        <w:numPr>
          <w:ilvl w:val="1"/>
          <w:numId w:val="2"/>
        </w:numPr>
        <w:spacing w:after="0" w:line="240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eastAsia="Times New Roman" w:hAnsi="Times New Roman" w:cs="Times New Roman"/>
          <w:color w:val="000000"/>
          <w:lang w:eastAsia="pl-PL"/>
        </w:rPr>
        <w:t>oświadczenie o posiadaniu przez kandydata pełni praw publicznych,</w:t>
      </w:r>
    </w:p>
    <w:p w:rsidR="00321FC2" w:rsidRPr="00321FC2" w:rsidRDefault="00321FC2" w:rsidP="0032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21FC2">
        <w:rPr>
          <w:rFonts w:ascii="Times New Roman" w:eastAsia="Times New Roman" w:hAnsi="Times New Roman" w:cs="Times New Roman"/>
          <w:b/>
          <w:spacing w:val="-4"/>
          <w:u w:val="single"/>
          <w:lang w:eastAsia="pl-PL"/>
        </w:rPr>
        <w:t>W załączeniu do niniejszego ogłoszenia udostępnia się druk obejmujący wszystkie wymagane oświadczenia</w:t>
      </w:r>
      <w:r w:rsidRPr="00321FC2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:rsidR="00321FC2" w:rsidRPr="00321FC2" w:rsidRDefault="00321FC2" w:rsidP="00321FC2">
      <w:pPr>
        <w:spacing w:after="0" w:line="240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eastAsia="Times New Roman" w:hAnsi="Times New Roman" w:cs="Times New Roman"/>
          <w:color w:val="000000"/>
          <w:lang w:eastAsia="pl-PL"/>
        </w:rPr>
        <w:t>Załączone: list motywacyjny  i życiorys powinny być opatrzone następującą klauzulą:</w:t>
      </w:r>
    </w:p>
    <w:p w:rsidR="00321FC2" w:rsidRPr="00321FC2" w:rsidRDefault="00321FC2" w:rsidP="00321FC2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321FC2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Pr="00321FC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Wyrażam zgodę na:</w:t>
      </w:r>
    </w:p>
    <w:p w:rsidR="00321FC2" w:rsidRPr="00321FC2" w:rsidRDefault="00321FC2" w:rsidP="00321FC2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321FC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przetwarzanie moich danych osobowych zawartych w ofercie pracy,</w:t>
      </w:r>
    </w:p>
    <w:p w:rsidR="00321FC2" w:rsidRPr="00321FC2" w:rsidRDefault="00321FC2" w:rsidP="00321FC2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321FC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przeprowadzenie wywiadu środowiskowego w dotychczasowych miejscach mojej pracy i nauki w celu potwierdzenia spełniania warunku posiadania przeze mnie nieposzlakowanej opinii, </w:t>
      </w:r>
    </w:p>
    <w:p w:rsidR="00321FC2" w:rsidRPr="00321FC2" w:rsidRDefault="00321FC2" w:rsidP="00321FC2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321FC2">
        <w:rPr>
          <w:rFonts w:ascii="Times New Roman" w:eastAsia="Times New Roman" w:hAnsi="Times New Roman" w:cs="Times New Roman"/>
          <w:i/>
          <w:iCs/>
          <w:lang w:eastAsia="pl-PL"/>
        </w:rPr>
        <w:t xml:space="preserve">dla potrzeb procesu naboru na stanowisko Główny </w:t>
      </w:r>
      <w:r w:rsidR="00C95BB1">
        <w:rPr>
          <w:rFonts w:ascii="Times New Roman" w:eastAsia="Times New Roman" w:hAnsi="Times New Roman" w:cs="Times New Roman"/>
          <w:i/>
          <w:iCs/>
          <w:lang w:eastAsia="pl-PL"/>
        </w:rPr>
        <w:t>księgowy</w:t>
      </w:r>
      <w:r w:rsidRPr="00321FC2">
        <w:rPr>
          <w:rFonts w:ascii="Times New Roman" w:eastAsia="Times New Roman" w:hAnsi="Times New Roman" w:cs="Times New Roman"/>
          <w:i/>
          <w:iCs/>
          <w:lang w:eastAsia="pl-PL"/>
        </w:rPr>
        <w:t xml:space="preserve"> prowadzonego zgodnie z przepisami ustawy z dnia 21 listopada 2008r. o pracownikach samorządowych (</w:t>
      </w:r>
      <w:proofErr w:type="spellStart"/>
      <w:r w:rsidRPr="00321FC2">
        <w:rPr>
          <w:rFonts w:ascii="Times New Roman" w:eastAsia="Times New Roman" w:hAnsi="Times New Roman" w:cs="Times New Roman"/>
          <w:i/>
          <w:iCs/>
          <w:lang w:eastAsia="pl-PL"/>
        </w:rPr>
        <w:t>Dz.U</w:t>
      </w:r>
      <w:proofErr w:type="spellEnd"/>
      <w:r w:rsidRPr="00321FC2">
        <w:rPr>
          <w:rFonts w:ascii="Times New Roman" w:eastAsia="Times New Roman" w:hAnsi="Times New Roman" w:cs="Times New Roman"/>
          <w:i/>
          <w:iCs/>
          <w:lang w:eastAsia="pl-PL"/>
        </w:rPr>
        <w:t xml:space="preserve">. </w:t>
      </w:r>
      <w:r w:rsidRPr="00321FC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Nr 223, poz. 1458),</w:t>
      </w:r>
    </w:p>
    <w:p w:rsidR="00321FC2" w:rsidRPr="00321FC2" w:rsidRDefault="00321FC2" w:rsidP="00321FC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21FC2">
        <w:rPr>
          <w:rFonts w:ascii="Times New Roman" w:eastAsia="Times New Roman" w:hAnsi="Times New Roman" w:cs="Times New Roman"/>
          <w:bCs/>
          <w:lang w:eastAsia="pl-PL"/>
        </w:rPr>
        <w:t xml:space="preserve">komisja powołana do zaopiniowania kandydatów na stanowisko </w:t>
      </w:r>
      <w:r>
        <w:rPr>
          <w:rFonts w:ascii="Times New Roman" w:eastAsia="Times New Roman" w:hAnsi="Times New Roman" w:cs="Times New Roman"/>
          <w:bCs/>
          <w:lang w:eastAsia="pl-PL"/>
        </w:rPr>
        <w:t>Głównego księgowego</w:t>
      </w:r>
      <w:r w:rsidRPr="00321FC2">
        <w:rPr>
          <w:rFonts w:ascii="Times New Roman" w:eastAsia="Times New Roman" w:hAnsi="Times New Roman" w:cs="Times New Roman"/>
          <w:bCs/>
          <w:lang w:eastAsia="pl-PL"/>
        </w:rPr>
        <w:t xml:space="preserve"> w Biurze Związku Międzygminnego „Czysty Region”</w:t>
      </w:r>
      <w:r w:rsidRPr="00321FC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21FC2">
        <w:rPr>
          <w:rFonts w:ascii="Times New Roman" w:eastAsia="Times New Roman" w:hAnsi="Times New Roman" w:cs="Times New Roman"/>
          <w:bCs/>
          <w:color w:val="000000"/>
          <w:lang w:eastAsia="pl-PL"/>
        </w:rPr>
        <w:t>uprawniona będzie do ewentualnego żądania dostarczenia brakujących lub uzupełnienia dokumentów złożonych w ofercie pracy w trakcie trwania procesu naboru.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321FC2" w:rsidRPr="00321FC2" w:rsidTr="005E0A7F">
        <w:trPr>
          <w:trHeight w:val="352"/>
        </w:trPr>
        <w:tc>
          <w:tcPr>
            <w:tcW w:w="9251" w:type="dxa"/>
            <w:shd w:val="clear" w:color="auto" w:fill="E6E6E6"/>
            <w:vAlign w:val="center"/>
          </w:tcPr>
          <w:p w:rsidR="00321FC2" w:rsidRPr="00321FC2" w:rsidRDefault="00321FC2" w:rsidP="00321FC2">
            <w:pPr>
              <w:numPr>
                <w:ilvl w:val="0"/>
                <w:numId w:val="2"/>
              </w:numPr>
              <w:tabs>
                <w:tab w:val="clear" w:pos="357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</w:pPr>
            <w:r w:rsidRPr="00321F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  <w:t>Przebieg postępowania w sprawie naboru:</w:t>
            </w:r>
          </w:p>
        </w:tc>
      </w:tr>
    </w:tbl>
    <w:p w:rsidR="00321FC2" w:rsidRPr="00321FC2" w:rsidRDefault="00321FC2" w:rsidP="00321FC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21FC2">
        <w:rPr>
          <w:rFonts w:ascii="Times New Roman" w:eastAsia="Times New Roman" w:hAnsi="Times New Roman" w:cs="Times New Roman"/>
          <w:color w:val="000000"/>
          <w:lang w:eastAsia="pl-PL"/>
        </w:rPr>
        <w:t xml:space="preserve">ofertę pracy zawierającą wymagane dokumenty należy składać w kopercie z dopiskiem </w:t>
      </w:r>
      <w:r w:rsidRPr="00321FC2">
        <w:rPr>
          <w:rFonts w:ascii="Times New Roman" w:eastAsia="Times New Roman" w:hAnsi="Times New Roman" w:cs="Times New Roman"/>
          <w:b/>
          <w:i/>
          <w:color w:val="000000"/>
          <w:spacing w:val="-6"/>
          <w:lang w:eastAsia="pl-PL"/>
        </w:rPr>
        <w:t>„</w:t>
      </w:r>
      <w:r w:rsidRPr="00321FC2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lang w:eastAsia="pl-PL"/>
        </w:rPr>
        <w:t>Oferta pracy - nabór na stanowisko</w:t>
      </w:r>
      <w:r w:rsidRPr="00321FC2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Główny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księgowy </w:t>
      </w:r>
      <w:r w:rsidRPr="00321FC2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w Biurze Związku Międzygminnego Czysty Region” </w:t>
      </w:r>
      <w:r w:rsidRPr="00321FC2">
        <w:rPr>
          <w:rFonts w:ascii="Times New Roman" w:eastAsia="Times New Roman" w:hAnsi="Times New Roman" w:cs="Times New Roman"/>
          <w:b/>
          <w:lang w:eastAsia="pl-PL"/>
        </w:rPr>
        <w:t>osobiście w pokoju Nr 132 (parter) przy ul. Piramowicza 32 w Kędzierzynie-Koźlu w godz. 8</w:t>
      </w:r>
      <w:r w:rsidRPr="00321FC2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00</w:t>
      </w:r>
      <w:r w:rsidRPr="00321FC2">
        <w:rPr>
          <w:rFonts w:ascii="Times New Roman" w:eastAsia="Times New Roman" w:hAnsi="Times New Roman" w:cs="Times New Roman"/>
          <w:b/>
          <w:lang w:eastAsia="pl-PL"/>
        </w:rPr>
        <w:t> </w:t>
      </w:r>
      <w:r w:rsidRPr="00321FC2">
        <w:rPr>
          <w:rFonts w:ascii="Times New Roman" w:eastAsia="Times New Roman" w:hAnsi="Times New Roman" w:cs="Times New Roman"/>
          <w:b/>
          <w:lang w:eastAsia="pl-PL"/>
        </w:rPr>
        <w:noBreakHyphen/>
        <w:t> 15</w:t>
      </w:r>
      <w:r w:rsidRPr="00321FC2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00</w:t>
      </w:r>
      <w:r w:rsidRPr="00321FC2">
        <w:rPr>
          <w:rFonts w:ascii="Times New Roman" w:eastAsia="Times New Roman" w:hAnsi="Times New Roman" w:cs="Times New Roman"/>
          <w:b/>
          <w:lang w:eastAsia="pl-PL"/>
        </w:rPr>
        <w:t xml:space="preserve"> lub pocztą na adres Związek Międzygminny „Czysty Region”  ul. Piramowicza 32, 47-200 Kędzierzyn-Koźle w terminie do dnia </w:t>
      </w:r>
      <w:r>
        <w:rPr>
          <w:rFonts w:ascii="Times New Roman" w:eastAsia="Times New Roman" w:hAnsi="Times New Roman" w:cs="Times New Roman"/>
          <w:b/>
          <w:lang w:eastAsia="pl-PL"/>
        </w:rPr>
        <w:t>05.12</w:t>
      </w:r>
      <w:r w:rsidRPr="00321FC2">
        <w:rPr>
          <w:rFonts w:ascii="Times New Roman" w:eastAsia="Times New Roman" w:hAnsi="Times New Roman" w:cs="Times New Roman"/>
          <w:b/>
          <w:lang w:eastAsia="pl-PL"/>
        </w:rPr>
        <w:t>.2012 roku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(decyduje data wpływu do Związku Międzygminnego „Czysty Region”).</w:t>
      </w:r>
    </w:p>
    <w:p w:rsidR="00321FC2" w:rsidRPr="00321FC2" w:rsidRDefault="00321FC2" w:rsidP="00321FC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color w:val="000000"/>
          <w:spacing w:val="-4"/>
          <w:lang w:eastAsia="pl-PL"/>
        </w:rPr>
      </w:pPr>
      <w:r w:rsidRPr="00321FC2">
        <w:rPr>
          <w:rFonts w:ascii="Times New Roman" w:eastAsia="Times New Roman" w:hAnsi="Times New Roman" w:cs="Times New Roman"/>
          <w:i/>
          <w:color w:val="000000"/>
          <w:spacing w:val="-4"/>
          <w:lang w:eastAsia="pl-PL"/>
        </w:rPr>
        <w:t>Oferty pracy, które wpłyną  po wyżej określonym terminie, nie będą rozpatrywane;</w:t>
      </w:r>
    </w:p>
    <w:p w:rsidR="00321FC2" w:rsidRPr="00321FC2" w:rsidRDefault="00321FC2" w:rsidP="00321FC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postępowanie w sprawie naboru będzie prowadzone w oparciu o przepisy ustawy z dnia </w:t>
      </w:r>
      <w:r w:rsidRPr="00321FC2">
        <w:rPr>
          <w:rFonts w:ascii="Times New Roman" w:eastAsia="Times New Roman" w:hAnsi="Times New Roman" w:cs="Times New Roman"/>
          <w:iCs/>
          <w:lang w:eastAsia="pl-PL"/>
        </w:rPr>
        <w:t>21.11.2008r. o pracownikach samorządowych (</w:t>
      </w:r>
      <w:proofErr w:type="spellStart"/>
      <w:r w:rsidRPr="00321FC2">
        <w:rPr>
          <w:rFonts w:ascii="Times New Roman" w:eastAsia="Times New Roman" w:hAnsi="Times New Roman" w:cs="Times New Roman"/>
          <w:iCs/>
          <w:lang w:eastAsia="pl-PL"/>
        </w:rPr>
        <w:t>Dz.U</w:t>
      </w:r>
      <w:proofErr w:type="spellEnd"/>
      <w:r w:rsidRPr="00321FC2">
        <w:rPr>
          <w:rFonts w:ascii="Times New Roman" w:eastAsia="Times New Roman" w:hAnsi="Times New Roman" w:cs="Times New Roman"/>
          <w:iCs/>
          <w:lang w:eastAsia="pl-PL"/>
        </w:rPr>
        <w:t xml:space="preserve">. </w:t>
      </w:r>
      <w:r w:rsidRPr="00321FC2">
        <w:rPr>
          <w:rFonts w:ascii="Times New Roman" w:eastAsia="Times New Roman" w:hAnsi="Times New Roman" w:cs="Times New Roman"/>
          <w:iCs/>
          <w:color w:val="000000"/>
          <w:lang w:eastAsia="pl-PL"/>
        </w:rPr>
        <w:t>Nr 223, poz. 1458)</w:t>
      </w:r>
      <w:r w:rsidRPr="00321FC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321FC2" w:rsidRPr="00321FC2" w:rsidRDefault="00321FC2" w:rsidP="00321FC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eastAsia="Times New Roman" w:hAnsi="Times New Roman" w:cs="Times New Roman"/>
          <w:lang w:eastAsia="pl-PL"/>
        </w:rPr>
        <w:t>po upływie</w:t>
      </w:r>
      <w:r w:rsidRPr="00321FC2">
        <w:rPr>
          <w:rFonts w:ascii="Times New Roman" w:eastAsia="Times New Roman" w:hAnsi="Times New Roman" w:cs="Times New Roman"/>
          <w:color w:val="000000"/>
          <w:lang w:eastAsia="pl-PL"/>
        </w:rPr>
        <w:t xml:space="preserve"> terminu do złożenia ofert pracy na stronie na stronie podmiotowej związku Międzygminnego „Czysty Region” – </w:t>
      </w:r>
      <w:hyperlink r:id="rId6" w:history="1">
        <w:r w:rsidRPr="00321FC2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www.czystyregion.bip-e.pl</w:t>
        </w:r>
      </w:hyperlink>
      <w:r w:rsidRPr="00321FC2">
        <w:rPr>
          <w:rFonts w:ascii="Times New Roman" w:eastAsia="Times New Roman" w:hAnsi="Times New Roman" w:cs="Times New Roman"/>
          <w:color w:val="000000"/>
          <w:lang w:eastAsia="pl-PL"/>
        </w:rPr>
        <w:t xml:space="preserve"> w menu „Ogłoszenia” upowszechniona zostanie informacja o liczbie kandydatów, którzy spełniają wymagania formalne </w:t>
      </w:r>
      <w:r w:rsidRPr="00321FC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określone w niniejszym ogłoszeniu. Każdy kandydat zostanie poinformowany telefonicznie o terminie rozmów kwalifikacyjnych.</w:t>
      </w:r>
      <w:r w:rsidRPr="00321FC2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321FC2" w:rsidRPr="00321FC2" w:rsidRDefault="00321FC2" w:rsidP="00321FC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eastAsia="Times New Roman" w:hAnsi="Times New Roman" w:cs="Times New Roman"/>
          <w:b/>
          <w:lang w:eastAsia="pl-PL"/>
        </w:rPr>
        <w:t xml:space="preserve">Informacji o przebiegu postępowania udziela Zwolik Anna tel. 077/ 40-34-485 email </w:t>
      </w:r>
      <w:hyperlink r:id="rId7" w:history="1">
        <w:r w:rsidRPr="00321FC2">
          <w:rPr>
            <w:rFonts w:ascii="Times New Roman" w:eastAsia="Times New Roman" w:hAnsi="Times New Roman" w:cs="Times New Roman"/>
            <w:b/>
            <w:color w:val="000000"/>
            <w:u w:val="single"/>
            <w:lang w:eastAsia="pl-PL"/>
          </w:rPr>
          <w:t>anna.zwolik@kedzierzynkozle.pl</w:t>
        </w:r>
      </w:hyperlink>
      <w:r w:rsidR="00C95BB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321FC2" w:rsidRPr="00321FC2" w:rsidRDefault="00321FC2" w:rsidP="00321FC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321FC2" w:rsidRPr="00321FC2" w:rsidTr="005E0A7F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321FC2" w:rsidRPr="00321FC2" w:rsidRDefault="00321FC2" w:rsidP="00321FC2">
            <w:pPr>
              <w:numPr>
                <w:ilvl w:val="0"/>
                <w:numId w:val="2"/>
              </w:numPr>
              <w:tabs>
                <w:tab w:val="clear" w:pos="357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</w:pPr>
            <w:r w:rsidRPr="00321F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  <w:t>Informacja o wyniku naboru:</w:t>
            </w:r>
          </w:p>
        </w:tc>
      </w:tr>
    </w:tbl>
    <w:p w:rsidR="00321FC2" w:rsidRPr="00321FC2" w:rsidRDefault="00321FC2" w:rsidP="00321FC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Informacja o wyniku naboru będzie umieszczona na: </w:t>
      </w:r>
    </w:p>
    <w:p w:rsidR="00321FC2" w:rsidRPr="00321FC2" w:rsidRDefault="00321FC2" w:rsidP="00321FC2">
      <w:pPr>
        <w:numPr>
          <w:ilvl w:val="1"/>
          <w:numId w:val="2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FC2">
        <w:rPr>
          <w:rFonts w:ascii="Times New Roman" w:eastAsia="Times New Roman" w:hAnsi="Times New Roman" w:cs="Times New Roman"/>
          <w:color w:val="000000"/>
          <w:lang w:eastAsia="pl-PL"/>
        </w:rPr>
        <w:t xml:space="preserve">stronie podmiotowej Biuletynu Informacji Publicznej: </w:t>
      </w:r>
      <w:hyperlink r:id="rId8" w:history="1">
        <w:r w:rsidRPr="00321FC2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www.czystyregion.bip-e.pl</w:t>
        </w:r>
      </w:hyperlink>
      <w:r w:rsidRPr="00321FC2">
        <w:rPr>
          <w:rFonts w:ascii="Times New Roman" w:eastAsia="Times New Roman" w:hAnsi="Times New Roman" w:cs="Times New Roman"/>
          <w:lang w:eastAsia="pl-PL"/>
        </w:rPr>
        <w:t>,</w:t>
      </w:r>
    </w:p>
    <w:p w:rsidR="00321FC2" w:rsidRPr="00321FC2" w:rsidRDefault="00321FC2" w:rsidP="00321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65"/>
      </w:tblGrid>
      <w:tr w:rsidR="00321FC2" w:rsidRPr="00321FC2" w:rsidTr="005E0A7F">
        <w:trPr>
          <w:trHeight w:val="352"/>
        </w:trPr>
        <w:tc>
          <w:tcPr>
            <w:tcW w:w="9265" w:type="dxa"/>
            <w:shd w:val="clear" w:color="auto" w:fill="E0E0E0"/>
          </w:tcPr>
          <w:p w:rsidR="00321FC2" w:rsidRPr="00321FC2" w:rsidRDefault="00321FC2" w:rsidP="00321FC2">
            <w:pPr>
              <w:numPr>
                <w:ilvl w:val="0"/>
                <w:numId w:val="2"/>
              </w:numPr>
              <w:tabs>
                <w:tab w:val="clear" w:pos="357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</w:pPr>
            <w:r w:rsidRPr="00321F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  <w:t>Informacja o istotnych warunkach stosunku pracy</w:t>
            </w:r>
          </w:p>
        </w:tc>
      </w:tr>
    </w:tbl>
    <w:p w:rsidR="00321FC2" w:rsidRPr="00321FC2" w:rsidRDefault="00321FC2" w:rsidP="00321F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C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 Związek Międzygminny „Czysty Region”,</w:t>
      </w:r>
    </w:p>
    <w:p w:rsidR="00321FC2" w:rsidRPr="00321FC2" w:rsidRDefault="00321FC2" w:rsidP="00321F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obowiązująca norma czasu pracy wynosi 8 godziny na dobę i 40 godzin na tydzień w miesięcznym okresie rozliczeniowym; </w:t>
      </w:r>
    </w:p>
    <w:p w:rsidR="00321FC2" w:rsidRPr="00321FC2" w:rsidRDefault="00321FC2" w:rsidP="00321F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się wolę zatrudnienia wybranego kandydata na okres próbny nie przekraczający 3 miesięcy w celu praktycznego sprawdzenia umiejętności i doświadczenia zawodowego pracownika; </w:t>
      </w:r>
    </w:p>
    <w:p w:rsidR="00321FC2" w:rsidRPr="00321FC2" w:rsidRDefault="00321FC2" w:rsidP="00321F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wybrany kandydat podejmie po raz pierwszy pracę na stanowisku urzędniczym, zostanie skierowany do służby przygotowawczej kończącej się egzaminem; na umotywowany wniosek osoby kierującej komórką organizacyjną, Przewodniczący Zarządu Związku Międzygminnego „Czysty Region” może zwolnić wybranego kandydata z obowiązku odbywania służby przygotowawczej, z zastrzeżeniem konieczności poddania takiego kandydata egzaminowi. 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65"/>
      </w:tblGrid>
      <w:tr w:rsidR="00321FC2" w:rsidRPr="00321FC2" w:rsidTr="005E0A7F">
        <w:trPr>
          <w:trHeight w:val="352"/>
        </w:trPr>
        <w:tc>
          <w:tcPr>
            <w:tcW w:w="9265" w:type="dxa"/>
            <w:shd w:val="clear" w:color="auto" w:fill="E0E0E0"/>
          </w:tcPr>
          <w:p w:rsidR="00321FC2" w:rsidRPr="00321FC2" w:rsidRDefault="00321FC2" w:rsidP="00321FC2">
            <w:pPr>
              <w:numPr>
                <w:ilvl w:val="0"/>
                <w:numId w:val="2"/>
              </w:numPr>
              <w:tabs>
                <w:tab w:val="clear" w:pos="357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</w:pPr>
            <w:r w:rsidRPr="00321F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  <w:t>Inne informacje.</w:t>
            </w:r>
          </w:p>
        </w:tc>
      </w:tr>
    </w:tbl>
    <w:p w:rsidR="00321FC2" w:rsidRPr="00321FC2" w:rsidRDefault="00321FC2" w:rsidP="00321F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 zatrudnienia osób niepełnosprawnych w Związku Międzygminnym „Czysty Region”, w rozumieniu przepisów o rehabilitacji zawodowej i społecznej oraz zatrudnianiu osób niepełnosprawnych, jest niższy niż 6 %; </w:t>
      </w:r>
    </w:p>
    <w:p w:rsidR="00321FC2" w:rsidRPr="00321FC2" w:rsidRDefault="00321FC2" w:rsidP="00321F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 niepełnosprawnej przysługuje pierwszeństwo w zatrudnieniu na stanowiskach urzędniczych, z wyłączeniem kierowniczych stanowisk urzędniczych, o ile znajdzie się w gronie wyłonionych przez Komisję najlepszych kandydatów, o których mowa w ust. 5 pkt 3 niniejszego ogłoszenia. </w:t>
      </w:r>
    </w:p>
    <w:p w:rsidR="00321FC2" w:rsidRPr="00321FC2" w:rsidRDefault="00321FC2" w:rsidP="0032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FC2" w:rsidRPr="00321FC2" w:rsidRDefault="00321FC2" w:rsidP="0032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FC2" w:rsidRPr="00321FC2" w:rsidRDefault="00321FC2" w:rsidP="00321FC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21FC2" w:rsidRPr="00321FC2" w:rsidRDefault="00321FC2" w:rsidP="00321FC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pl-PL"/>
        </w:rPr>
      </w:pPr>
      <w:r w:rsidRPr="00321FC2">
        <w:rPr>
          <w:rFonts w:ascii="Times New Roman" w:eastAsia="Times New Roman" w:hAnsi="Times New Roman" w:cs="Times New Roman"/>
          <w:lang w:eastAsia="pl-PL"/>
        </w:rPr>
        <w:t>Przewodniczący Zarządu</w:t>
      </w:r>
    </w:p>
    <w:p w:rsidR="00321FC2" w:rsidRPr="00321FC2" w:rsidRDefault="00321FC2" w:rsidP="00321FC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pl-PL"/>
        </w:rPr>
      </w:pPr>
      <w:r w:rsidRPr="00321FC2">
        <w:rPr>
          <w:rFonts w:ascii="Times New Roman" w:eastAsia="Times New Roman" w:hAnsi="Times New Roman" w:cs="Times New Roman"/>
          <w:lang w:eastAsia="pl-PL"/>
        </w:rPr>
        <w:t xml:space="preserve">Związku Międzygminnego </w:t>
      </w:r>
    </w:p>
    <w:p w:rsidR="00321FC2" w:rsidRPr="00321FC2" w:rsidRDefault="00321FC2" w:rsidP="00321FC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pl-PL"/>
        </w:rPr>
      </w:pPr>
      <w:r w:rsidRPr="00321FC2">
        <w:rPr>
          <w:rFonts w:ascii="Times New Roman" w:eastAsia="Times New Roman" w:hAnsi="Times New Roman" w:cs="Times New Roman"/>
          <w:lang w:eastAsia="pl-PL"/>
        </w:rPr>
        <w:t>„Czysty Region”</w:t>
      </w:r>
    </w:p>
    <w:p w:rsidR="00321FC2" w:rsidRPr="00321FC2" w:rsidRDefault="00321FC2" w:rsidP="00321FC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321FC2" w:rsidRPr="00321FC2" w:rsidRDefault="00321FC2" w:rsidP="00321FC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smartTag w:uri="urn:schemas-microsoft-com:office:smarttags" w:element="PersonName">
        <w:smartTagPr>
          <w:attr w:name="ProductID" w:val="Grzegorz Chudomięt"/>
        </w:smartTagPr>
        <w:r w:rsidRPr="00321FC2">
          <w:rPr>
            <w:rFonts w:ascii="Times New Roman" w:eastAsia="Times New Roman" w:hAnsi="Times New Roman" w:cs="Times New Roman"/>
            <w:b/>
            <w:i/>
            <w:lang w:eastAsia="pl-PL"/>
          </w:rPr>
          <w:t>Grzegorz Chudomięt</w:t>
        </w:r>
      </w:smartTag>
      <w:r w:rsidRPr="00321FC2">
        <w:rPr>
          <w:rFonts w:ascii="Times New Roman" w:eastAsia="Times New Roman" w:hAnsi="Times New Roman" w:cs="Times New Roman"/>
          <w:b/>
          <w:i/>
          <w:lang w:eastAsia="pl-PL"/>
        </w:rPr>
        <w:t xml:space="preserve"> (-)</w:t>
      </w:r>
    </w:p>
    <w:p w:rsidR="00321FC2" w:rsidRPr="00321FC2" w:rsidRDefault="00321FC2" w:rsidP="00321FC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pl-PL"/>
        </w:rPr>
      </w:pPr>
    </w:p>
    <w:p w:rsidR="00321FC2" w:rsidRPr="00321FC2" w:rsidRDefault="00321FC2" w:rsidP="00321FC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pl-PL"/>
        </w:rPr>
      </w:pPr>
    </w:p>
    <w:p w:rsidR="00321FC2" w:rsidRPr="00321FC2" w:rsidRDefault="00321FC2" w:rsidP="00321FC2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FC2" w:rsidRPr="00321FC2" w:rsidRDefault="00321FC2" w:rsidP="00321FC2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FC2" w:rsidRPr="00321FC2" w:rsidRDefault="00321FC2" w:rsidP="00321FC2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FC2" w:rsidRPr="00321FC2" w:rsidRDefault="00321FC2" w:rsidP="00321FC2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FC2" w:rsidRDefault="00321FC2" w:rsidP="00321FC2">
      <w:pPr>
        <w:pStyle w:val="NormalnyWeb"/>
        <w:rPr>
          <w:sz w:val="18"/>
          <w:szCs w:val="18"/>
        </w:rPr>
      </w:pPr>
    </w:p>
    <w:p w:rsidR="00321FC2" w:rsidRDefault="00321FC2" w:rsidP="00321FC2">
      <w:pPr>
        <w:pStyle w:val="NormalnyWeb"/>
        <w:rPr>
          <w:sz w:val="18"/>
          <w:szCs w:val="18"/>
        </w:rPr>
      </w:pPr>
    </w:p>
    <w:p w:rsidR="00321FC2" w:rsidRDefault="00321FC2" w:rsidP="00321FC2">
      <w:pPr>
        <w:pStyle w:val="NormalnyWeb"/>
        <w:rPr>
          <w:sz w:val="18"/>
          <w:szCs w:val="18"/>
        </w:rPr>
      </w:pPr>
    </w:p>
    <w:p w:rsidR="00321FC2" w:rsidRDefault="00321FC2" w:rsidP="00321FC2">
      <w:pPr>
        <w:pStyle w:val="NormalnyWeb"/>
        <w:rPr>
          <w:sz w:val="18"/>
          <w:szCs w:val="18"/>
        </w:rPr>
      </w:pPr>
    </w:p>
    <w:p w:rsidR="00321FC2" w:rsidRDefault="00321FC2" w:rsidP="00321FC2">
      <w:pPr>
        <w:pStyle w:val="NormalnyWeb"/>
        <w:rPr>
          <w:sz w:val="18"/>
          <w:szCs w:val="18"/>
        </w:rPr>
      </w:pPr>
    </w:p>
    <w:p w:rsidR="00321FC2" w:rsidRDefault="00321FC2" w:rsidP="00321FC2">
      <w:pPr>
        <w:pStyle w:val="NormalnyWeb"/>
        <w:rPr>
          <w:sz w:val="18"/>
          <w:szCs w:val="18"/>
        </w:rPr>
      </w:pPr>
    </w:p>
    <w:p w:rsidR="00321FC2" w:rsidRDefault="00321FC2" w:rsidP="00321FC2">
      <w:pPr>
        <w:pStyle w:val="NormalnyWeb"/>
        <w:rPr>
          <w:sz w:val="18"/>
          <w:szCs w:val="18"/>
        </w:rPr>
      </w:pPr>
    </w:p>
    <w:p w:rsidR="00321FC2" w:rsidRDefault="00321FC2" w:rsidP="00321FC2">
      <w:pPr>
        <w:pStyle w:val="NormalnyWeb"/>
        <w:rPr>
          <w:sz w:val="18"/>
          <w:szCs w:val="18"/>
        </w:rPr>
      </w:pPr>
    </w:p>
    <w:p w:rsidR="00321FC2" w:rsidRDefault="00321FC2" w:rsidP="00321FC2">
      <w:pPr>
        <w:pStyle w:val="NormalnyWeb"/>
        <w:rPr>
          <w:sz w:val="18"/>
          <w:szCs w:val="18"/>
        </w:rPr>
      </w:pPr>
    </w:p>
    <w:p w:rsidR="00321FC2" w:rsidRDefault="00321FC2" w:rsidP="00321FC2">
      <w:pPr>
        <w:pStyle w:val="NormalnyWeb"/>
        <w:rPr>
          <w:sz w:val="18"/>
          <w:szCs w:val="18"/>
        </w:rPr>
      </w:pPr>
    </w:p>
    <w:p w:rsidR="000A2B48" w:rsidRDefault="000A2B48"/>
    <w:sectPr w:rsidR="000A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E1"/>
    <w:multiLevelType w:val="multilevel"/>
    <w:tmpl w:val="044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C5973"/>
    <w:multiLevelType w:val="hybridMultilevel"/>
    <w:tmpl w:val="D5968C9E"/>
    <w:lvl w:ilvl="0" w:tplc="1180D69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4988"/>
    <w:multiLevelType w:val="multilevel"/>
    <w:tmpl w:val="550C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63627"/>
    <w:multiLevelType w:val="hybridMultilevel"/>
    <w:tmpl w:val="1AF44DAA"/>
    <w:lvl w:ilvl="0" w:tplc="14382D9C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4">
    <w:nsid w:val="7753004B"/>
    <w:multiLevelType w:val="hybridMultilevel"/>
    <w:tmpl w:val="48FC646E"/>
    <w:lvl w:ilvl="0" w:tplc="37169E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5D4BFC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2" w:tplc="423C73D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Verdana" w:cs="Verdana" w:hint="default"/>
      </w:rPr>
    </w:lvl>
    <w:lvl w:ilvl="3" w:tplc="44A4D7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C68A1D1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C2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47233"/>
    <w:rsid w:val="00051124"/>
    <w:rsid w:val="00052986"/>
    <w:rsid w:val="00070D0F"/>
    <w:rsid w:val="00070E60"/>
    <w:rsid w:val="000715EB"/>
    <w:rsid w:val="000716EB"/>
    <w:rsid w:val="00073410"/>
    <w:rsid w:val="00076915"/>
    <w:rsid w:val="000868C6"/>
    <w:rsid w:val="00087B89"/>
    <w:rsid w:val="000958D2"/>
    <w:rsid w:val="00097E30"/>
    <w:rsid w:val="000A2B48"/>
    <w:rsid w:val="000A4544"/>
    <w:rsid w:val="000B1718"/>
    <w:rsid w:val="000B2829"/>
    <w:rsid w:val="000B3584"/>
    <w:rsid w:val="000C38B9"/>
    <w:rsid w:val="000C43C7"/>
    <w:rsid w:val="000E33B5"/>
    <w:rsid w:val="000E4FEA"/>
    <w:rsid w:val="000F1B73"/>
    <w:rsid w:val="000F378E"/>
    <w:rsid w:val="000F5308"/>
    <w:rsid w:val="001136C9"/>
    <w:rsid w:val="00113BEA"/>
    <w:rsid w:val="0012141D"/>
    <w:rsid w:val="00125652"/>
    <w:rsid w:val="001262F2"/>
    <w:rsid w:val="00136E6D"/>
    <w:rsid w:val="00141027"/>
    <w:rsid w:val="00151B66"/>
    <w:rsid w:val="00156612"/>
    <w:rsid w:val="00165D69"/>
    <w:rsid w:val="00166E94"/>
    <w:rsid w:val="00171DF3"/>
    <w:rsid w:val="00173B0A"/>
    <w:rsid w:val="001802A9"/>
    <w:rsid w:val="001856A9"/>
    <w:rsid w:val="00193BD0"/>
    <w:rsid w:val="00194ADB"/>
    <w:rsid w:val="00195D8F"/>
    <w:rsid w:val="001B41C9"/>
    <w:rsid w:val="001B7E98"/>
    <w:rsid w:val="001C1A18"/>
    <w:rsid w:val="001C51D5"/>
    <w:rsid w:val="001C5720"/>
    <w:rsid w:val="001D079D"/>
    <w:rsid w:val="001D62A2"/>
    <w:rsid w:val="001E096B"/>
    <w:rsid w:val="001E1CAF"/>
    <w:rsid w:val="001E5B25"/>
    <w:rsid w:val="001E76A4"/>
    <w:rsid w:val="001F53AA"/>
    <w:rsid w:val="001F6C2A"/>
    <w:rsid w:val="001F7274"/>
    <w:rsid w:val="0020432E"/>
    <w:rsid w:val="002132F1"/>
    <w:rsid w:val="00226360"/>
    <w:rsid w:val="0023003F"/>
    <w:rsid w:val="002303C8"/>
    <w:rsid w:val="00230874"/>
    <w:rsid w:val="00242C4C"/>
    <w:rsid w:val="002550A6"/>
    <w:rsid w:val="00256A4C"/>
    <w:rsid w:val="00267519"/>
    <w:rsid w:val="00267850"/>
    <w:rsid w:val="002971D3"/>
    <w:rsid w:val="002C44A5"/>
    <w:rsid w:val="002D0F0E"/>
    <w:rsid w:val="002D4BCD"/>
    <w:rsid w:val="002D7064"/>
    <w:rsid w:val="002E2540"/>
    <w:rsid w:val="002E28FA"/>
    <w:rsid w:val="002F024B"/>
    <w:rsid w:val="002F0733"/>
    <w:rsid w:val="002F3574"/>
    <w:rsid w:val="003012C7"/>
    <w:rsid w:val="003116BC"/>
    <w:rsid w:val="00316485"/>
    <w:rsid w:val="00320EBE"/>
    <w:rsid w:val="00321FC2"/>
    <w:rsid w:val="00326A4D"/>
    <w:rsid w:val="00330C1C"/>
    <w:rsid w:val="00335C42"/>
    <w:rsid w:val="00337B37"/>
    <w:rsid w:val="00346D1A"/>
    <w:rsid w:val="0035159A"/>
    <w:rsid w:val="003553D0"/>
    <w:rsid w:val="00370AEF"/>
    <w:rsid w:val="00372F24"/>
    <w:rsid w:val="003730DF"/>
    <w:rsid w:val="00376098"/>
    <w:rsid w:val="003779D4"/>
    <w:rsid w:val="00382BEA"/>
    <w:rsid w:val="00384C99"/>
    <w:rsid w:val="003860C7"/>
    <w:rsid w:val="00387884"/>
    <w:rsid w:val="0039358F"/>
    <w:rsid w:val="003942A7"/>
    <w:rsid w:val="003A036A"/>
    <w:rsid w:val="003A1241"/>
    <w:rsid w:val="003A2934"/>
    <w:rsid w:val="003A39C0"/>
    <w:rsid w:val="003A3F81"/>
    <w:rsid w:val="003B538E"/>
    <w:rsid w:val="003B5E16"/>
    <w:rsid w:val="003C002D"/>
    <w:rsid w:val="003C2EDB"/>
    <w:rsid w:val="003C78D3"/>
    <w:rsid w:val="003E1099"/>
    <w:rsid w:val="003E2478"/>
    <w:rsid w:val="003F21E3"/>
    <w:rsid w:val="003F636C"/>
    <w:rsid w:val="004111FC"/>
    <w:rsid w:val="00414260"/>
    <w:rsid w:val="0042045A"/>
    <w:rsid w:val="0042047E"/>
    <w:rsid w:val="004211BB"/>
    <w:rsid w:val="00424C35"/>
    <w:rsid w:val="004308AB"/>
    <w:rsid w:val="00436FDD"/>
    <w:rsid w:val="00444DA6"/>
    <w:rsid w:val="0044529D"/>
    <w:rsid w:val="00445473"/>
    <w:rsid w:val="004508F4"/>
    <w:rsid w:val="004518A5"/>
    <w:rsid w:val="00451D28"/>
    <w:rsid w:val="004522AC"/>
    <w:rsid w:val="004626C1"/>
    <w:rsid w:val="00486859"/>
    <w:rsid w:val="0049052E"/>
    <w:rsid w:val="004A426C"/>
    <w:rsid w:val="004A61FA"/>
    <w:rsid w:val="004B6C60"/>
    <w:rsid w:val="004B7AA6"/>
    <w:rsid w:val="004C0988"/>
    <w:rsid w:val="004D2301"/>
    <w:rsid w:val="004E1652"/>
    <w:rsid w:val="004E1AC6"/>
    <w:rsid w:val="004E41E9"/>
    <w:rsid w:val="004E4BCE"/>
    <w:rsid w:val="004F0730"/>
    <w:rsid w:val="004F191C"/>
    <w:rsid w:val="004F5424"/>
    <w:rsid w:val="00504042"/>
    <w:rsid w:val="005063D0"/>
    <w:rsid w:val="00507FBA"/>
    <w:rsid w:val="00511898"/>
    <w:rsid w:val="0051295A"/>
    <w:rsid w:val="00512D09"/>
    <w:rsid w:val="0051534D"/>
    <w:rsid w:val="00524396"/>
    <w:rsid w:val="0052660A"/>
    <w:rsid w:val="00532DF5"/>
    <w:rsid w:val="0054165D"/>
    <w:rsid w:val="00541CAC"/>
    <w:rsid w:val="00544CE9"/>
    <w:rsid w:val="005461DB"/>
    <w:rsid w:val="00550E08"/>
    <w:rsid w:val="0055282C"/>
    <w:rsid w:val="00557F4E"/>
    <w:rsid w:val="00570466"/>
    <w:rsid w:val="00572467"/>
    <w:rsid w:val="0057517F"/>
    <w:rsid w:val="00584218"/>
    <w:rsid w:val="00596AAB"/>
    <w:rsid w:val="005979BA"/>
    <w:rsid w:val="005B6C1D"/>
    <w:rsid w:val="005C54D0"/>
    <w:rsid w:val="005C5D0E"/>
    <w:rsid w:val="005C7EBF"/>
    <w:rsid w:val="005D330C"/>
    <w:rsid w:val="005D3645"/>
    <w:rsid w:val="005D4BAD"/>
    <w:rsid w:val="005E2A45"/>
    <w:rsid w:val="005E41E5"/>
    <w:rsid w:val="00601AC5"/>
    <w:rsid w:val="00605FA4"/>
    <w:rsid w:val="006137A0"/>
    <w:rsid w:val="0061576F"/>
    <w:rsid w:val="00617F76"/>
    <w:rsid w:val="0062244E"/>
    <w:rsid w:val="00627560"/>
    <w:rsid w:val="00627C67"/>
    <w:rsid w:val="006414FD"/>
    <w:rsid w:val="00644CA8"/>
    <w:rsid w:val="00653B9B"/>
    <w:rsid w:val="006641EF"/>
    <w:rsid w:val="00666ACF"/>
    <w:rsid w:val="00667DF8"/>
    <w:rsid w:val="00671D7D"/>
    <w:rsid w:val="0067432B"/>
    <w:rsid w:val="006A6507"/>
    <w:rsid w:val="006A7B05"/>
    <w:rsid w:val="006B38A5"/>
    <w:rsid w:val="006C475D"/>
    <w:rsid w:val="006C76C8"/>
    <w:rsid w:val="006D06D0"/>
    <w:rsid w:val="006D78D2"/>
    <w:rsid w:val="006E243A"/>
    <w:rsid w:val="006E380C"/>
    <w:rsid w:val="006E6B9C"/>
    <w:rsid w:val="006F02C9"/>
    <w:rsid w:val="006F0E95"/>
    <w:rsid w:val="006F1517"/>
    <w:rsid w:val="006F5F32"/>
    <w:rsid w:val="006F75F3"/>
    <w:rsid w:val="00704565"/>
    <w:rsid w:val="00704EA8"/>
    <w:rsid w:val="007140E0"/>
    <w:rsid w:val="00722DAB"/>
    <w:rsid w:val="007307D3"/>
    <w:rsid w:val="00732038"/>
    <w:rsid w:val="00732E4E"/>
    <w:rsid w:val="0073496C"/>
    <w:rsid w:val="00740163"/>
    <w:rsid w:val="007602F3"/>
    <w:rsid w:val="00767141"/>
    <w:rsid w:val="00772848"/>
    <w:rsid w:val="00773E1D"/>
    <w:rsid w:val="00782262"/>
    <w:rsid w:val="00785CCE"/>
    <w:rsid w:val="007874BD"/>
    <w:rsid w:val="007910EF"/>
    <w:rsid w:val="00791FCA"/>
    <w:rsid w:val="0079207C"/>
    <w:rsid w:val="007956A0"/>
    <w:rsid w:val="007A0D71"/>
    <w:rsid w:val="007A4EFE"/>
    <w:rsid w:val="007A558C"/>
    <w:rsid w:val="007B1429"/>
    <w:rsid w:val="007B7136"/>
    <w:rsid w:val="007C4AD6"/>
    <w:rsid w:val="007D1B09"/>
    <w:rsid w:val="007D24E5"/>
    <w:rsid w:val="007E73F6"/>
    <w:rsid w:val="007F53EB"/>
    <w:rsid w:val="00805A05"/>
    <w:rsid w:val="00820DE2"/>
    <w:rsid w:val="00820FC5"/>
    <w:rsid w:val="00821FA6"/>
    <w:rsid w:val="00830744"/>
    <w:rsid w:val="00832757"/>
    <w:rsid w:val="00835318"/>
    <w:rsid w:val="0083750F"/>
    <w:rsid w:val="00837F55"/>
    <w:rsid w:val="0084239A"/>
    <w:rsid w:val="008467BE"/>
    <w:rsid w:val="00846ABA"/>
    <w:rsid w:val="00847307"/>
    <w:rsid w:val="008505F0"/>
    <w:rsid w:val="00851662"/>
    <w:rsid w:val="008609C7"/>
    <w:rsid w:val="00863A67"/>
    <w:rsid w:val="0086419B"/>
    <w:rsid w:val="00864F77"/>
    <w:rsid w:val="00875B04"/>
    <w:rsid w:val="00880FE2"/>
    <w:rsid w:val="0088338C"/>
    <w:rsid w:val="008873E5"/>
    <w:rsid w:val="00892A54"/>
    <w:rsid w:val="00893D7F"/>
    <w:rsid w:val="00896F8F"/>
    <w:rsid w:val="008A225A"/>
    <w:rsid w:val="008B7F4D"/>
    <w:rsid w:val="008C5ED8"/>
    <w:rsid w:val="008D4677"/>
    <w:rsid w:val="008D4BFB"/>
    <w:rsid w:val="008E141F"/>
    <w:rsid w:val="008E2C77"/>
    <w:rsid w:val="008F1D7E"/>
    <w:rsid w:val="008F6E7F"/>
    <w:rsid w:val="0090612E"/>
    <w:rsid w:val="009124DD"/>
    <w:rsid w:val="0093374D"/>
    <w:rsid w:val="00942C17"/>
    <w:rsid w:val="0094509A"/>
    <w:rsid w:val="00955BB7"/>
    <w:rsid w:val="00962692"/>
    <w:rsid w:val="00963C29"/>
    <w:rsid w:val="00967061"/>
    <w:rsid w:val="00973DED"/>
    <w:rsid w:val="009810DF"/>
    <w:rsid w:val="00984BE7"/>
    <w:rsid w:val="00984E71"/>
    <w:rsid w:val="00985D9A"/>
    <w:rsid w:val="00991EAB"/>
    <w:rsid w:val="00995106"/>
    <w:rsid w:val="0099601B"/>
    <w:rsid w:val="00996E36"/>
    <w:rsid w:val="009976F8"/>
    <w:rsid w:val="009A453E"/>
    <w:rsid w:val="009A67B2"/>
    <w:rsid w:val="009B418C"/>
    <w:rsid w:val="009B6FCE"/>
    <w:rsid w:val="009C45EE"/>
    <w:rsid w:val="009D691A"/>
    <w:rsid w:val="009D6E6D"/>
    <w:rsid w:val="009E1C24"/>
    <w:rsid w:val="009E24D4"/>
    <w:rsid w:val="009F037E"/>
    <w:rsid w:val="009F3D6F"/>
    <w:rsid w:val="00A007FD"/>
    <w:rsid w:val="00A05C93"/>
    <w:rsid w:val="00A11F02"/>
    <w:rsid w:val="00A25447"/>
    <w:rsid w:val="00A27377"/>
    <w:rsid w:val="00A418F1"/>
    <w:rsid w:val="00A451DC"/>
    <w:rsid w:val="00A52305"/>
    <w:rsid w:val="00A53CEF"/>
    <w:rsid w:val="00A54091"/>
    <w:rsid w:val="00A54511"/>
    <w:rsid w:val="00A62572"/>
    <w:rsid w:val="00A660B7"/>
    <w:rsid w:val="00A6709C"/>
    <w:rsid w:val="00A71079"/>
    <w:rsid w:val="00A75315"/>
    <w:rsid w:val="00A83502"/>
    <w:rsid w:val="00A83B46"/>
    <w:rsid w:val="00A900FD"/>
    <w:rsid w:val="00A95895"/>
    <w:rsid w:val="00A96229"/>
    <w:rsid w:val="00AB123B"/>
    <w:rsid w:val="00AC695E"/>
    <w:rsid w:val="00AD4C5F"/>
    <w:rsid w:val="00AD5608"/>
    <w:rsid w:val="00AE0A12"/>
    <w:rsid w:val="00AE3093"/>
    <w:rsid w:val="00AE57D8"/>
    <w:rsid w:val="00AE6A94"/>
    <w:rsid w:val="00AF6463"/>
    <w:rsid w:val="00B02129"/>
    <w:rsid w:val="00B02FB8"/>
    <w:rsid w:val="00B04FC1"/>
    <w:rsid w:val="00B06BFC"/>
    <w:rsid w:val="00B15090"/>
    <w:rsid w:val="00B17EDD"/>
    <w:rsid w:val="00B209CB"/>
    <w:rsid w:val="00B23A71"/>
    <w:rsid w:val="00B25B01"/>
    <w:rsid w:val="00B26B73"/>
    <w:rsid w:val="00B47880"/>
    <w:rsid w:val="00B47E29"/>
    <w:rsid w:val="00B53375"/>
    <w:rsid w:val="00B64781"/>
    <w:rsid w:val="00B65A36"/>
    <w:rsid w:val="00B6694B"/>
    <w:rsid w:val="00B707B0"/>
    <w:rsid w:val="00B74663"/>
    <w:rsid w:val="00B82405"/>
    <w:rsid w:val="00B82F97"/>
    <w:rsid w:val="00B83296"/>
    <w:rsid w:val="00B86506"/>
    <w:rsid w:val="00B93EBD"/>
    <w:rsid w:val="00BA39F8"/>
    <w:rsid w:val="00BB1D57"/>
    <w:rsid w:val="00BB3018"/>
    <w:rsid w:val="00BB67F3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3376"/>
    <w:rsid w:val="00BF5DAF"/>
    <w:rsid w:val="00BF652C"/>
    <w:rsid w:val="00C012AF"/>
    <w:rsid w:val="00C05E63"/>
    <w:rsid w:val="00C06036"/>
    <w:rsid w:val="00C145F6"/>
    <w:rsid w:val="00C36B29"/>
    <w:rsid w:val="00C40638"/>
    <w:rsid w:val="00C4484F"/>
    <w:rsid w:val="00C471A1"/>
    <w:rsid w:val="00C50110"/>
    <w:rsid w:val="00C5083F"/>
    <w:rsid w:val="00C5589B"/>
    <w:rsid w:val="00C65105"/>
    <w:rsid w:val="00C65C12"/>
    <w:rsid w:val="00C72EBB"/>
    <w:rsid w:val="00C95BB1"/>
    <w:rsid w:val="00CB050A"/>
    <w:rsid w:val="00CB05E7"/>
    <w:rsid w:val="00CC3112"/>
    <w:rsid w:val="00CD5FE6"/>
    <w:rsid w:val="00CD60D7"/>
    <w:rsid w:val="00CD690F"/>
    <w:rsid w:val="00CE1886"/>
    <w:rsid w:val="00D02517"/>
    <w:rsid w:val="00D02BB2"/>
    <w:rsid w:val="00D04639"/>
    <w:rsid w:val="00D04B2F"/>
    <w:rsid w:val="00D1450A"/>
    <w:rsid w:val="00D14C29"/>
    <w:rsid w:val="00D15980"/>
    <w:rsid w:val="00D173D3"/>
    <w:rsid w:val="00D2660A"/>
    <w:rsid w:val="00D26B17"/>
    <w:rsid w:val="00D3252F"/>
    <w:rsid w:val="00D32632"/>
    <w:rsid w:val="00D35681"/>
    <w:rsid w:val="00D55071"/>
    <w:rsid w:val="00D57415"/>
    <w:rsid w:val="00D57B77"/>
    <w:rsid w:val="00D57F09"/>
    <w:rsid w:val="00D751D5"/>
    <w:rsid w:val="00D76EFA"/>
    <w:rsid w:val="00D802EA"/>
    <w:rsid w:val="00D918BC"/>
    <w:rsid w:val="00D95B60"/>
    <w:rsid w:val="00D97A26"/>
    <w:rsid w:val="00DA2B8F"/>
    <w:rsid w:val="00DA4FAE"/>
    <w:rsid w:val="00DA6B73"/>
    <w:rsid w:val="00DA7ECB"/>
    <w:rsid w:val="00DB5D63"/>
    <w:rsid w:val="00DB61FF"/>
    <w:rsid w:val="00DB63BE"/>
    <w:rsid w:val="00DC0D0B"/>
    <w:rsid w:val="00DC1114"/>
    <w:rsid w:val="00DC1903"/>
    <w:rsid w:val="00DC7FC3"/>
    <w:rsid w:val="00DD079B"/>
    <w:rsid w:val="00DD1112"/>
    <w:rsid w:val="00DD1E51"/>
    <w:rsid w:val="00DD21F8"/>
    <w:rsid w:val="00DD3208"/>
    <w:rsid w:val="00DD34B7"/>
    <w:rsid w:val="00DD3D97"/>
    <w:rsid w:val="00DE0DF7"/>
    <w:rsid w:val="00DE3976"/>
    <w:rsid w:val="00DF38F8"/>
    <w:rsid w:val="00E00381"/>
    <w:rsid w:val="00E06DA0"/>
    <w:rsid w:val="00E071FF"/>
    <w:rsid w:val="00E143D0"/>
    <w:rsid w:val="00E23924"/>
    <w:rsid w:val="00E23EE9"/>
    <w:rsid w:val="00E31EB7"/>
    <w:rsid w:val="00E3381B"/>
    <w:rsid w:val="00E3650B"/>
    <w:rsid w:val="00E41E7A"/>
    <w:rsid w:val="00E42024"/>
    <w:rsid w:val="00E44B47"/>
    <w:rsid w:val="00E44C66"/>
    <w:rsid w:val="00E5397D"/>
    <w:rsid w:val="00E55744"/>
    <w:rsid w:val="00E57F89"/>
    <w:rsid w:val="00E62037"/>
    <w:rsid w:val="00E73A5C"/>
    <w:rsid w:val="00E76E77"/>
    <w:rsid w:val="00E81C59"/>
    <w:rsid w:val="00E8454C"/>
    <w:rsid w:val="00E8484F"/>
    <w:rsid w:val="00E84E71"/>
    <w:rsid w:val="00E85754"/>
    <w:rsid w:val="00E91DAF"/>
    <w:rsid w:val="00E976BA"/>
    <w:rsid w:val="00EA594B"/>
    <w:rsid w:val="00EC1567"/>
    <w:rsid w:val="00EE1CAA"/>
    <w:rsid w:val="00EE601F"/>
    <w:rsid w:val="00EF2CB6"/>
    <w:rsid w:val="00F03ECA"/>
    <w:rsid w:val="00F04184"/>
    <w:rsid w:val="00F04817"/>
    <w:rsid w:val="00F24914"/>
    <w:rsid w:val="00F339FA"/>
    <w:rsid w:val="00F41640"/>
    <w:rsid w:val="00F44CC7"/>
    <w:rsid w:val="00F46230"/>
    <w:rsid w:val="00F5394F"/>
    <w:rsid w:val="00F54115"/>
    <w:rsid w:val="00F54802"/>
    <w:rsid w:val="00F5495C"/>
    <w:rsid w:val="00F56DC1"/>
    <w:rsid w:val="00F57944"/>
    <w:rsid w:val="00F57E30"/>
    <w:rsid w:val="00F61DD3"/>
    <w:rsid w:val="00F64B52"/>
    <w:rsid w:val="00F673B9"/>
    <w:rsid w:val="00F73B07"/>
    <w:rsid w:val="00F758EE"/>
    <w:rsid w:val="00F80028"/>
    <w:rsid w:val="00F86DF7"/>
    <w:rsid w:val="00F905D0"/>
    <w:rsid w:val="00F94010"/>
    <w:rsid w:val="00FA7BD6"/>
    <w:rsid w:val="00FB0965"/>
    <w:rsid w:val="00FB2B99"/>
    <w:rsid w:val="00FC04AF"/>
    <w:rsid w:val="00FC3C3B"/>
    <w:rsid w:val="00FC4EF8"/>
    <w:rsid w:val="00FD558A"/>
    <w:rsid w:val="00FD6668"/>
    <w:rsid w:val="00FD79C8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1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FC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21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1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FC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21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styregion.bip-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.zwolik@kedzierzynkoz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ystyregion.bip-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2012-11-22T09:03:00Z</dcterms:created>
  <dcterms:modified xsi:type="dcterms:W3CDTF">2012-11-22T09:24:00Z</dcterms:modified>
</cp:coreProperties>
</file>