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60" w:rsidRDefault="00DB0C60" w:rsidP="00DB0C60">
      <w:pPr>
        <w:autoSpaceDE w:val="0"/>
        <w:autoSpaceDN w:val="0"/>
        <w:adjustRightInd w:val="0"/>
        <w:spacing w:line="360" w:lineRule="auto"/>
        <w:jc w:val="center"/>
      </w:pPr>
      <w:r>
        <w:rPr>
          <w:b/>
        </w:rPr>
        <w:t>Uchwała Nr</w:t>
      </w:r>
      <w:r w:rsidR="003F7402">
        <w:rPr>
          <w:b/>
        </w:rPr>
        <w:t xml:space="preserve"> LII/64</w:t>
      </w:r>
      <w:r>
        <w:rPr>
          <w:b/>
          <w:bCs/>
        </w:rPr>
        <w:t>/16</w:t>
      </w:r>
    </w:p>
    <w:p w:rsidR="00DB0C60" w:rsidRDefault="00DB0C60" w:rsidP="00DB0C60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Zgromadzenia Związku Międzygminnego „Czysty Region”</w:t>
      </w:r>
    </w:p>
    <w:p w:rsidR="00DB0C60" w:rsidRDefault="00DB0C60" w:rsidP="00DB0C60">
      <w:pPr>
        <w:autoSpaceDE w:val="0"/>
        <w:autoSpaceDN w:val="0"/>
        <w:adjustRightInd w:val="0"/>
        <w:spacing w:before="120"/>
        <w:jc w:val="center"/>
      </w:pPr>
      <w:r>
        <w:t xml:space="preserve">z dnia </w:t>
      </w:r>
      <w:r w:rsidR="003F7402">
        <w:t>6 czerwca</w:t>
      </w:r>
      <w:r>
        <w:t xml:space="preserve"> 2016 r.</w:t>
      </w:r>
    </w:p>
    <w:p w:rsidR="00DB0C60" w:rsidRDefault="00DB0C60" w:rsidP="00DB0C60">
      <w:pPr>
        <w:ind w:left="720"/>
        <w:contextualSpacing/>
        <w:jc w:val="center"/>
        <w:rPr>
          <w:rFonts w:eastAsia="Calibri"/>
          <w:b/>
          <w:bCs/>
          <w:lang w:eastAsia="en-US"/>
        </w:rPr>
      </w:pPr>
    </w:p>
    <w:p w:rsidR="00DB0C60" w:rsidRDefault="00DB0C60" w:rsidP="00DB0C6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w sprawie zmian w planie finansowym Związku Międzygminnego </w:t>
      </w:r>
    </w:p>
    <w:p w:rsidR="00DB0C60" w:rsidRDefault="00DB0C60" w:rsidP="00DB0C6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„Czysty Region” na rok 2016</w:t>
      </w:r>
    </w:p>
    <w:p w:rsidR="00DB0C60" w:rsidRDefault="00DB0C60" w:rsidP="00DB0C60">
      <w:pPr>
        <w:jc w:val="center"/>
        <w:rPr>
          <w:rFonts w:eastAsia="Calibri"/>
          <w:b/>
          <w:bCs/>
          <w:lang w:eastAsia="en-US"/>
        </w:rPr>
      </w:pPr>
    </w:p>
    <w:p w:rsidR="00DB0C60" w:rsidRPr="00725F3B" w:rsidRDefault="00DB0C60" w:rsidP="00DB0C60">
      <w:pPr>
        <w:pStyle w:val="NormalnyWeb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25F3B">
        <w:rPr>
          <w:rFonts w:ascii="Times New Roman" w:hAnsi="Times New Roman" w:cs="Times New Roman"/>
          <w:sz w:val="24"/>
          <w:szCs w:val="24"/>
        </w:rPr>
        <w:t>Na podstawie art.73a ust. 2 ustawy z dnia 8 marca 1990 r. o samorzą</w:t>
      </w:r>
      <w:r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2016r. poz. 446</w:t>
      </w:r>
      <w:r w:rsidRPr="00725F3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25F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5F3B">
        <w:rPr>
          <w:rFonts w:ascii="Times New Roman" w:hAnsi="Times New Roman" w:cs="Times New Roman"/>
          <w:sz w:val="24"/>
          <w:szCs w:val="24"/>
        </w:rPr>
        <w:t>. zm.)</w:t>
      </w:r>
      <w:r w:rsidRPr="00725F3B">
        <w:rPr>
          <w:rFonts w:ascii="Times New Roman" w:hAnsi="Times New Roman" w:cs="Times New Roman"/>
          <w:vanish/>
          <w:sz w:val="24"/>
          <w:szCs w:val="24"/>
        </w:rPr>
        <w:t>ostatnia zmiana:</w:t>
      </w:r>
      <w:r>
        <w:rPr>
          <w:rFonts w:ascii="Times New Roman" w:hAnsi="Times New Roman" w:cs="Times New Roman"/>
          <w:sz w:val="24"/>
          <w:szCs w:val="24"/>
        </w:rPr>
        <w:t>, art. 212 ust. 1</w:t>
      </w:r>
      <w:r w:rsidRPr="00725F3B">
        <w:rPr>
          <w:rFonts w:ascii="Times New Roman" w:hAnsi="Times New Roman" w:cs="Times New Roman"/>
          <w:sz w:val="24"/>
          <w:szCs w:val="24"/>
        </w:rPr>
        <w:t xml:space="preserve"> ustawy z dnia 27 sierpnia 2009 r. o finansach publicznych (</w:t>
      </w:r>
      <w:proofErr w:type="spellStart"/>
      <w:r w:rsidRPr="00725F3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25F3B">
        <w:rPr>
          <w:rFonts w:ascii="Times New Roman" w:hAnsi="Times New Roman" w:cs="Times New Roman"/>
          <w:sz w:val="24"/>
          <w:szCs w:val="24"/>
        </w:rPr>
        <w:t xml:space="preserve">. Dz. U. z 2013r., poz. 885 z </w:t>
      </w:r>
      <w:proofErr w:type="spellStart"/>
      <w:r w:rsidRPr="00725F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5F3B">
        <w:rPr>
          <w:rFonts w:ascii="Times New Roman" w:hAnsi="Times New Roman" w:cs="Times New Roman"/>
          <w:sz w:val="24"/>
          <w:szCs w:val="24"/>
        </w:rPr>
        <w:t>. zm.)</w:t>
      </w:r>
      <w:r w:rsidRPr="00725F3B">
        <w:rPr>
          <w:rFonts w:ascii="Times New Roman" w:hAnsi="Times New Roman" w:cs="Times New Roman"/>
          <w:vanish/>
          <w:sz w:val="24"/>
          <w:szCs w:val="24"/>
        </w:rPr>
        <w:t>ostatnia zmiana:</w:t>
      </w:r>
      <w:r w:rsidRPr="00725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F3B">
        <w:rPr>
          <w:rFonts w:ascii="Times New Roman" w:hAnsi="Times New Roman" w:cs="Times New Roman"/>
          <w:sz w:val="24"/>
          <w:szCs w:val="24"/>
        </w:rPr>
        <w:t xml:space="preserve">oraz § 16 ust. 2 pkt 6 Statutu Związku Międzygminnego „Czysty Region” (Dz. Urz. Woj. Opolskiego z 2008r. Nr 52, poz. 1707, z 2010r. Nr 8, poz. 129, z 2011r. Nr 107, poz. 1306 oraz z 2012r. Nr 995 i z 2015 r. poz. 2070) </w:t>
      </w:r>
      <w:r w:rsidRPr="00725F3B">
        <w:rPr>
          <w:rFonts w:ascii="Times New Roman" w:hAnsi="Times New Roman" w:cs="Times New Roman"/>
          <w:b/>
          <w:sz w:val="24"/>
          <w:szCs w:val="24"/>
        </w:rPr>
        <w:t>Zgromadzenie Związku Międzygminnego „Czysty Region” uchwala, co następuje:</w:t>
      </w:r>
    </w:p>
    <w:p w:rsidR="00DB0C60" w:rsidRDefault="00DB0C60" w:rsidP="00DB0C60">
      <w:pPr>
        <w:jc w:val="center"/>
        <w:rPr>
          <w:rFonts w:eastAsia="Calibri"/>
          <w:bCs/>
          <w:lang w:eastAsia="en-US"/>
        </w:rPr>
      </w:pPr>
    </w:p>
    <w:p w:rsidR="00DB0C60" w:rsidRDefault="00DB0C60" w:rsidP="00DB0C6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§1. </w:t>
      </w:r>
      <w:r>
        <w:rPr>
          <w:rFonts w:eastAsia="Calibri"/>
          <w:bCs/>
          <w:lang w:eastAsia="en-US"/>
        </w:rPr>
        <w:t>Wprowadza się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następujące zmiany w uchwale Nr </w:t>
      </w:r>
      <w:r w:rsidRPr="00DF02A0">
        <w:rPr>
          <w:rStyle w:val="Pogrubienie"/>
          <w:rFonts w:eastAsiaTheme="majorEastAsia"/>
          <w:b w:val="0"/>
        </w:rPr>
        <w:t>L/46/15</w:t>
      </w:r>
      <w:r>
        <w:rPr>
          <w:b/>
          <w:bCs/>
        </w:rPr>
        <w:t xml:space="preserve"> </w:t>
      </w:r>
      <w:r>
        <w:rPr>
          <w:rFonts w:eastAsia="Calibri"/>
          <w:bCs/>
          <w:lang w:eastAsia="en-US"/>
        </w:rPr>
        <w:t>Zgromadzenia Związku Międzygminnego „Czysty Region” z dnia 14 grudnia 2015 r. w sprawie planu finansowego Związku Międzygminnego „Czysty Region” na 2016 rok:</w:t>
      </w:r>
    </w:p>
    <w:p w:rsidR="00DB0C60" w:rsidRDefault="00DB0C60" w:rsidP="00DB0C60">
      <w:pPr>
        <w:pStyle w:val="Akapitzlist"/>
        <w:numPr>
          <w:ilvl w:val="0"/>
          <w:numId w:val="1"/>
        </w:numPr>
        <w:jc w:val="both"/>
        <w:rPr>
          <w:color w:val="0000FF"/>
          <w:u w:val="single"/>
        </w:rPr>
      </w:pPr>
      <w:r>
        <w:t>§2 uchwały otrzymuje następujące brzmienie:</w:t>
      </w:r>
    </w:p>
    <w:p w:rsidR="00DB0C60" w:rsidRDefault="00DB0C60" w:rsidP="00DB0C60">
      <w:pPr>
        <w:ind w:left="786"/>
        <w:jc w:val="both"/>
        <w:rPr>
          <w:i/>
        </w:rPr>
      </w:pPr>
      <w:r>
        <w:rPr>
          <w:i/>
        </w:rPr>
        <w:t xml:space="preserve">„§2. Ustala się dochody budżetu Związku Międzygminnego „Czysty Region” </w:t>
      </w:r>
      <w:r>
        <w:rPr>
          <w:i/>
        </w:rPr>
        <w:br/>
        <w:t xml:space="preserve">w wysokości </w:t>
      </w:r>
      <w:r>
        <w:rPr>
          <w:b/>
          <w:i/>
        </w:rPr>
        <w:t>20.163.771,00 zł</w:t>
      </w:r>
      <w:r>
        <w:rPr>
          <w:i/>
        </w:rPr>
        <w:t>, w tym:</w:t>
      </w:r>
    </w:p>
    <w:p w:rsidR="00DB0C60" w:rsidRDefault="00DB0C60" w:rsidP="00DB0C60">
      <w:pPr>
        <w:pStyle w:val="Akapitzlist"/>
        <w:numPr>
          <w:ilvl w:val="0"/>
          <w:numId w:val="2"/>
        </w:numPr>
        <w:jc w:val="both"/>
        <w:rPr>
          <w:i/>
          <w:color w:val="0000FF"/>
          <w:u w:val="single"/>
        </w:rPr>
      </w:pPr>
      <w:r>
        <w:rPr>
          <w:i/>
        </w:rPr>
        <w:t xml:space="preserve">dochody bieżące w wysokości                               </w:t>
      </w:r>
      <w:r>
        <w:rPr>
          <w:b/>
          <w:i/>
        </w:rPr>
        <w:t>20.163.771,00</w:t>
      </w:r>
      <w:r>
        <w:rPr>
          <w:i/>
        </w:rPr>
        <w:t xml:space="preserve"> zł         </w:t>
      </w:r>
    </w:p>
    <w:p w:rsidR="00DB0C60" w:rsidRDefault="00DB0C60" w:rsidP="00DB0C60">
      <w:pPr>
        <w:jc w:val="both"/>
        <w:rPr>
          <w:i/>
        </w:rPr>
      </w:pPr>
      <w:r>
        <w:rPr>
          <w:i/>
        </w:rPr>
        <w:t xml:space="preserve">        zgodnie z załącznikiem nr 1”,</w:t>
      </w:r>
    </w:p>
    <w:p w:rsidR="00DB0C60" w:rsidRDefault="00DB0C60" w:rsidP="00DB0C60">
      <w:pPr>
        <w:pStyle w:val="Akapitzlist"/>
        <w:numPr>
          <w:ilvl w:val="0"/>
          <w:numId w:val="1"/>
        </w:numPr>
        <w:jc w:val="both"/>
        <w:rPr>
          <w:i/>
          <w:color w:val="0000FF"/>
          <w:u w:val="single"/>
        </w:rPr>
      </w:pPr>
      <w:r>
        <w:rPr>
          <w:i/>
        </w:rPr>
        <w:t>§3  uchwały otrzymuje następujące brzmienie:</w:t>
      </w:r>
    </w:p>
    <w:p w:rsidR="00DB0C60" w:rsidRPr="00E95347" w:rsidRDefault="00DB0C60" w:rsidP="00DB0C60">
      <w:pPr>
        <w:pStyle w:val="Akapitzlist"/>
        <w:jc w:val="both"/>
        <w:rPr>
          <w:i/>
        </w:rPr>
      </w:pPr>
      <w:r>
        <w:rPr>
          <w:i/>
        </w:rPr>
        <w:t xml:space="preserve">„§3. Ustala się wydatki budżetu Związku Międzygminnego „Czysty Region” </w:t>
      </w:r>
      <w:r>
        <w:rPr>
          <w:i/>
        </w:rPr>
        <w:br/>
        <w:t xml:space="preserve">w </w:t>
      </w:r>
      <w:r w:rsidRPr="00E95347">
        <w:rPr>
          <w:i/>
        </w:rPr>
        <w:t xml:space="preserve">wysokości  </w:t>
      </w:r>
      <w:r>
        <w:rPr>
          <w:b/>
          <w:i/>
        </w:rPr>
        <w:t>20.343.771</w:t>
      </w:r>
      <w:r w:rsidRPr="00E95347">
        <w:rPr>
          <w:b/>
          <w:i/>
        </w:rPr>
        <w:t>,00</w:t>
      </w:r>
      <w:r w:rsidRPr="00E95347">
        <w:rPr>
          <w:i/>
        </w:rPr>
        <w:t xml:space="preserve"> zł w tym:</w:t>
      </w:r>
    </w:p>
    <w:p w:rsidR="00DB0C60" w:rsidRDefault="00DB0C60" w:rsidP="00DB0C60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wydatki bieżące w wysokości w wysokości           </w:t>
      </w:r>
      <w:r>
        <w:rPr>
          <w:b/>
          <w:i/>
        </w:rPr>
        <w:t xml:space="preserve">19.933.771,00 </w:t>
      </w:r>
      <w:r>
        <w:rPr>
          <w:i/>
        </w:rPr>
        <w:t>zł</w:t>
      </w:r>
    </w:p>
    <w:p w:rsidR="00DB0C60" w:rsidRDefault="00DB0C60" w:rsidP="00DB0C60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wydatki majątkowe w wysokości                               </w:t>
      </w:r>
      <w:r>
        <w:rPr>
          <w:b/>
          <w:i/>
        </w:rPr>
        <w:t>410.000,00</w:t>
      </w:r>
      <w:r>
        <w:rPr>
          <w:i/>
        </w:rPr>
        <w:t xml:space="preserve"> zł</w:t>
      </w:r>
    </w:p>
    <w:p w:rsidR="00DB0C60" w:rsidRDefault="00DB0C60" w:rsidP="00DB0C60">
      <w:pPr>
        <w:jc w:val="both"/>
        <w:rPr>
          <w:i/>
        </w:rPr>
      </w:pPr>
      <w:r>
        <w:rPr>
          <w:i/>
        </w:rPr>
        <w:t xml:space="preserve">          zgodnie z załącznikiem nr 2”,</w:t>
      </w:r>
    </w:p>
    <w:p w:rsidR="00DB0C60" w:rsidRDefault="00DB0C60" w:rsidP="00DB0C60">
      <w:pPr>
        <w:pStyle w:val="Akapitzlist"/>
        <w:numPr>
          <w:ilvl w:val="0"/>
          <w:numId w:val="1"/>
        </w:numPr>
        <w:jc w:val="both"/>
        <w:rPr>
          <w:i/>
          <w:color w:val="0000FF"/>
          <w:u w:val="single"/>
        </w:rPr>
      </w:pPr>
      <w:r>
        <w:rPr>
          <w:i/>
        </w:rPr>
        <w:t>§6  uchwały otrzymuje następujące brzmienie:</w:t>
      </w:r>
    </w:p>
    <w:p w:rsidR="00DB0C60" w:rsidRDefault="00DB0C60" w:rsidP="00DB0C60">
      <w:pPr>
        <w:pStyle w:val="Akapitzlist"/>
        <w:ind w:left="786"/>
        <w:jc w:val="both"/>
        <w:rPr>
          <w:i/>
          <w:color w:val="0000FF"/>
          <w:u w:val="single"/>
        </w:rPr>
      </w:pPr>
      <w:r>
        <w:t>„</w:t>
      </w:r>
      <w:r>
        <w:rPr>
          <w:i/>
        </w:rPr>
        <w:t>§6</w:t>
      </w:r>
      <w:r>
        <w:t xml:space="preserve"> </w:t>
      </w:r>
      <w:r>
        <w:rPr>
          <w:i/>
          <w:color w:val="000000"/>
        </w:rPr>
        <w:t xml:space="preserve">Ustala się wykaz zadań inwestycyjnych na rok 2016 zgodnie z załącznikiem </w:t>
      </w:r>
      <w:r>
        <w:rPr>
          <w:i/>
          <w:color w:val="000000"/>
        </w:rPr>
        <w:br/>
        <w:t>nr 4”.</w:t>
      </w:r>
    </w:p>
    <w:p w:rsidR="00DB0C60" w:rsidRDefault="00DB0C60" w:rsidP="00DB0C60">
      <w:pPr>
        <w:pStyle w:val="Akapitzlist"/>
        <w:jc w:val="both"/>
      </w:pPr>
    </w:p>
    <w:p w:rsidR="00DB0C60" w:rsidRDefault="00DB0C60" w:rsidP="00DB0C60">
      <w:pPr>
        <w:pStyle w:val="Akapitzlist"/>
        <w:ind w:left="142"/>
        <w:jc w:val="both"/>
        <w:rPr>
          <w:rFonts w:eastAsia="Calibri"/>
          <w:bCs/>
          <w:lang w:eastAsia="en-US"/>
        </w:rPr>
      </w:pPr>
      <w:r>
        <w:rPr>
          <w:b/>
        </w:rPr>
        <w:t>§2</w:t>
      </w:r>
      <w:r>
        <w:t xml:space="preserve">. Załącznik nr 1, nr 2 i nr 4 do </w:t>
      </w:r>
      <w:r>
        <w:rPr>
          <w:rFonts w:eastAsia="Calibri"/>
          <w:bCs/>
          <w:lang w:eastAsia="en-US"/>
        </w:rPr>
        <w:t>uchwały Nr L/46/15 Zgromadzenia Związku Międzygminnego „Czysty Region” z dnia 14 grudnia 2015r. w sprawie planu finansowego Związku Międzygminnego „Czysty Region” na rok 2016 otrzymują brzmienie zgodne z załącznikiem nr 1, nr 2 i nr 4 do niniejszej uchwały.</w:t>
      </w:r>
    </w:p>
    <w:p w:rsidR="00DB0C60" w:rsidRDefault="00DB0C60" w:rsidP="00DB0C60">
      <w:pPr>
        <w:pStyle w:val="Akapitzlist"/>
        <w:ind w:left="142"/>
        <w:jc w:val="both"/>
      </w:pPr>
    </w:p>
    <w:p w:rsidR="00DB0C60" w:rsidRDefault="00DB0C60" w:rsidP="00DB0C60">
      <w:pPr>
        <w:pStyle w:val="Akapitzlist"/>
        <w:ind w:left="142"/>
        <w:jc w:val="both"/>
      </w:pPr>
      <w:r>
        <w:rPr>
          <w:b/>
        </w:rPr>
        <w:t xml:space="preserve">§3 </w:t>
      </w:r>
      <w:r>
        <w:t>Wykonanie uchwały powierza się Zarządowi Związku Międzygminnego „Czysty Region”.</w:t>
      </w:r>
      <w:r>
        <w:br/>
      </w:r>
    </w:p>
    <w:p w:rsidR="00DB0C60" w:rsidRDefault="00DB0C60" w:rsidP="00DB0C60">
      <w:pPr>
        <w:ind w:left="142"/>
        <w:jc w:val="both"/>
      </w:pPr>
      <w:r>
        <w:rPr>
          <w:b/>
        </w:rPr>
        <w:t>§4.</w:t>
      </w:r>
      <w:r>
        <w:t xml:space="preserve"> Uchwała wchodzi w życie z dniem podjęcia.</w:t>
      </w:r>
    </w:p>
    <w:p w:rsidR="00DB0C60" w:rsidRDefault="00DB0C60" w:rsidP="00DB0C60">
      <w:pPr>
        <w:rPr>
          <w:color w:val="FF0000"/>
        </w:rPr>
      </w:pPr>
    </w:p>
    <w:p w:rsidR="003F7402" w:rsidRPr="003F7402" w:rsidRDefault="003F7402" w:rsidP="003F7402"/>
    <w:p w:rsidR="003F7402" w:rsidRPr="008E4985" w:rsidRDefault="003F7402" w:rsidP="003F7402">
      <w:pPr>
        <w:rPr>
          <w:color w:val="FF0000"/>
          <w:szCs w:val="22"/>
        </w:rPr>
      </w:pPr>
      <w:r w:rsidRPr="008E4985">
        <w:rPr>
          <w:color w:val="FF0000"/>
          <w:szCs w:val="22"/>
        </w:rPr>
        <w:t xml:space="preserve">                                                                             Przewodnicząca Zgromadzenia</w:t>
      </w:r>
    </w:p>
    <w:p w:rsidR="003F7402" w:rsidRPr="008E4985" w:rsidRDefault="003F7402" w:rsidP="003F7402">
      <w:pPr>
        <w:rPr>
          <w:color w:val="FF0000"/>
          <w:szCs w:val="22"/>
        </w:rPr>
      </w:pPr>
      <w:r w:rsidRPr="008E4985">
        <w:rPr>
          <w:color w:val="FF0000"/>
          <w:szCs w:val="22"/>
        </w:rPr>
        <w:tab/>
      </w:r>
      <w:r w:rsidRPr="008E4985">
        <w:rPr>
          <w:color w:val="FF0000"/>
          <w:szCs w:val="22"/>
        </w:rPr>
        <w:tab/>
      </w:r>
      <w:r w:rsidRPr="008E4985">
        <w:rPr>
          <w:color w:val="FF0000"/>
          <w:szCs w:val="22"/>
        </w:rPr>
        <w:tab/>
      </w:r>
      <w:r w:rsidRPr="008E4985">
        <w:rPr>
          <w:color w:val="FF0000"/>
          <w:szCs w:val="22"/>
        </w:rPr>
        <w:tab/>
      </w:r>
      <w:r w:rsidRPr="008E4985">
        <w:rPr>
          <w:color w:val="FF0000"/>
          <w:szCs w:val="22"/>
        </w:rPr>
        <w:tab/>
      </w:r>
      <w:r w:rsidRPr="008E4985">
        <w:rPr>
          <w:color w:val="FF0000"/>
          <w:szCs w:val="22"/>
        </w:rPr>
        <w:tab/>
        <w:t>Związku Międzygminnego „Czysty Region”</w:t>
      </w:r>
    </w:p>
    <w:p w:rsidR="003F7402" w:rsidRPr="008E4985" w:rsidRDefault="003F7402" w:rsidP="003F7402">
      <w:pPr>
        <w:rPr>
          <w:color w:val="FF0000"/>
          <w:szCs w:val="22"/>
        </w:rPr>
      </w:pPr>
    </w:p>
    <w:p w:rsidR="00DB0C60" w:rsidRPr="008E4985" w:rsidRDefault="003F7402" w:rsidP="0034056C">
      <w:pPr>
        <w:rPr>
          <w:color w:val="FF0000"/>
          <w:szCs w:val="22"/>
        </w:rPr>
      </w:pPr>
      <w:r w:rsidRPr="008E4985">
        <w:rPr>
          <w:color w:val="FF0000"/>
          <w:szCs w:val="22"/>
        </w:rPr>
        <w:tab/>
      </w:r>
      <w:r w:rsidRPr="008E4985">
        <w:rPr>
          <w:color w:val="FF0000"/>
          <w:szCs w:val="22"/>
        </w:rPr>
        <w:tab/>
      </w:r>
      <w:r w:rsidRPr="008E4985">
        <w:rPr>
          <w:color w:val="FF0000"/>
          <w:szCs w:val="22"/>
        </w:rPr>
        <w:tab/>
      </w:r>
      <w:r w:rsidRPr="008E4985">
        <w:rPr>
          <w:color w:val="FF0000"/>
          <w:szCs w:val="22"/>
        </w:rPr>
        <w:tab/>
      </w:r>
      <w:r w:rsidRPr="008E4985">
        <w:rPr>
          <w:color w:val="FF0000"/>
          <w:szCs w:val="22"/>
        </w:rPr>
        <w:tab/>
      </w:r>
      <w:r w:rsidRPr="008E4985">
        <w:rPr>
          <w:color w:val="FF0000"/>
          <w:szCs w:val="22"/>
        </w:rPr>
        <w:tab/>
      </w:r>
      <w:r w:rsidRPr="008E4985">
        <w:rPr>
          <w:color w:val="FF0000"/>
          <w:szCs w:val="22"/>
        </w:rPr>
        <w:tab/>
        <w:t xml:space="preserve">    Sabina Nowosielska</w:t>
      </w:r>
    </w:p>
    <w:p w:rsidR="00DB0C60" w:rsidRDefault="00DB0C60" w:rsidP="00DB0C60">
      <w:pPr>
        <w:spacing w:line="360" w:lineRule="auto"/>
        <w:jc w:val="center"/>
        <w:rPr>
          <w:b/>
          <w:bCs/>
        </w:rPr>
      </w:pPr>
      <w:r>
        <w:rPr>
          <w:b/>
        </w:rPr>
        <w:lastRenderedPageBreak/>
        <w:t>Uzasadnienie</w:t>
      </w:r>
      <w:r>
        <w:t xml:space="preserve"> </w:t>
      </w:r>
      <w:r>
        <w:rPr>
          <w:b/>
        </w:rPr>
        <w:t xml:space="preserve">do Uchwały </w:t>
      </w:r>
      <w:r>
        <w:rPr>
          <w:b/>
          <w:bCs/>
        </w:rPr>
        <w:t>Zgromadzenia</w:t>
      </w:r>
    </w:p>
    <w:p w:rsidR="00DB0C60" w:rsidRDefault="00DB0C60" w:rsidP="00DB0C60">
      <w:pPr>
        <w:spacing w:line="360" w:lineRule="auto"/>
        <w:jc w:val="center"/>
        <w:rPr>
          <w:rFonts w:eastAsia="Calibri"/>
          <w:b/>
          <w:bCs/>
        </w:rPr>
      </w:pPr>
      <w:r>
        <w:rPr>
          <w:b/>
          <w:bCs/>
        </w:rPr>
        <w:t>Związku Międzygminnego „Czysty Region”</w:t>
      </w:r>
      <w:r>
        <w:rPr>
          <w:b/>
          <w:bCs/>
        </w:rPr>
        <w:br/>
      </w:r>
      <w:r>
        <w:rPr>
          <w:rFonts w:eastAsia="Calibri"/>
          <w:b/>
          <w:bCs/>
        </w:rPr>
        <w:t>w sprawie zmian w planie finansowym Związku Międzygminnego</w:t>
      </w:r>
    </w:p>
    <w:p w:rsidR="00DB0C60" w:rsidRDefault="00DB0C60" w:rsidP="00DB0C60">
      <w:pPr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„Czysty Region” na rok 2016</w:t>
      </w:r>
    </w:p>
    <w:p w:rsidR="00DB0C60" w:rsidRDefault="00DB0C60" w:rsidP="00DB0C60">
      <w:pPr>
        <w:spacing w:line="360" w:lineRule="auto"/>
        <w:jc w:val="center"/>
        <w:rPr>
          <w:rFonts w:eastAsia="Calibri"/>
          <w:b/>
          <w:bCs/>
        </w:rPr>
      </w:pPr>
    </w:p>
    <w:p w:rsidR="00DB0C60" w:rsidRDefault="00DB0C60" w:rsidP="00DB0C60">
      <w:pPr>
        <w:spacing w:line="360" w:lineRule="auto"/>
        <w:jc w:val="center"/>
        <w:rPr>
          <w:rFonts w:eastAsia="Calibri"/>
          <w:b/>
          <w:bCs/>
        </w:rPr>
      </w:pPr>
    </w:p>
    <w:p w:rsidR="00DB0C60" w:rsidRDefault="00DB0C60" w:rsidP="00DB0C60">
      <w:pPr>
        <w:spacing w:line="360" w:lineRule="auto"/>
      </w:pPr>
      <w:r>
        <w:rPr>
          <w:u w:val="single"/>
        </w:rPr>
        <w:t xml:space="preserve">Zmiany w zakresie </w:t>
      </w:r>
      <w:r>
        <w:rPr>
          <w:b/>
          <w:u w:val="single"/>
        </w:rPr>
        <w:t>dochodów</w:t>
      </w:r>
      <w:r>
        <w:t xml:space="preserve"> (załącznik nr 1 do uchwały): </w:t>
      </w:r>
    </w:p>
    <w:p w:rsidR="00DB0C60" w:rsidRDefault="00DB0C60" w:rsidP="00DB0C60">
      <w:pPr>
        <w:spacing w:line="360" w:lineRule="auto"/>
        <w:jc w:val="both"/>
      </w:pPr>
      <w:r>
        <w:t xml:space="preserve">- zwiększa się plan dochodów bieżących w dziale 900 „Gospodarka komunalna i ochrona środowiska”, rozdziale 90002 „Gospodarka odpadami”, § 0490 – „Wpływy z innych lokalnych opłat pobieranych przez jednostkę samorządu terytorialnego na podstawie odrębnych ustaw” </w:t>
      </w:r>
      <w:r>
        <w:br/>
        <w:t>o kwotę 155.000,00 zł w związku z większymi wpływami ww. opłaty niż zaplanowane w roku 2015 r. na rok 2016.</w:t>
      </w:r>
    </w:p>
    <w:p w:rsidR="00DB0C60" w:rsidRDefault="00DB0C60" w:rsidP="00DB0C60">
      <w:pPr>
        <w:spacing w:line="360" w:lineRule="auto"/>
        <w:jc w:val="both"/>
      </w:pPr>
    </w:p>
    <w:p w:rsidR="00DB0C60" w:rsidRDefault="00DB0C60" w:rsidP="00DB0C60">
      <w:pPr>
        <w:spacing w:line="360" w:lineRule="auto"/>
        <w:jc w:val="both"/>
      </w:pPr>
      <w:r>
        <w:rPr>
          <w:u w:val="single"/>
        </w:rPr>
        <w:t xml:space="preserve">Zmiany w zakresie </w:t>
      </w:r>
      <w:r>
        <w:rPr>
          <w:b/>
          <w:u w:val="single"/>
        </w:rPr>
        <w:t>wydatków</w:t>
      </w:r>
      <w:r>
        <w:t xml:space="preserve"> (załącznik nr 2 do uchwały): </w:t>
      </w:r>
    </w:p>
    <w:p w:rsidR="00DB0C60" w:rsidRDefault="00DB0C60" w:rsidP="00DB0C60">
      <w:pPr>
        <w:spacing w:line="360" w:lineRule="auto"/>
        <w:jc w:val="both"/>
      </w:pPr>
      <w:r>
        <w:t xml:space="preserve">- zwiększa się plan </w:t>
      </w:r>
      <w:r w:rsidRPr="005334E1">
        <w:rPr>
          <w:b/>
        </w:rPr>
        <w:t>wydatków bieżących</w:t>
      </w:r>
      <w:r>
        <w:t xml:space="preserve"> w dziale 900 „Gospodarka komunalna i ochrona środowiska” rozdziale 90002 „Gospodarka odpadami”, § 4120 – „Składki na Fundusz Pracy” o kwotę 1.000,00 zł w związku z zwiększeniem planu na wydatki z tytułu wynagrodzeń bezosobowych,</w:t>
      </w:r>
    </w:p>
    <w:p w:rsidR="00DB0C60" w:rsidRDefault="00DB0C60" w:rsidP="00DB0C60">
      <w:pPr>
        <w:spacing w:line="360" w:lineRule="auto"/>
        <w:jc w:val="both"/>
      </w:pPr>
      <w:r>
        <w:t xml:space="preserve">- zwiększa się plan </w:t>
      </w:r>
      <w:r w:rsidRPr="005334E1">
        <w:rPr>
          <w:b/>
        </w:rPr>
        <w:t>wydatków bieżących</w:t>
      </w:r>
      <w:r>
        <w:t xml:space="preserve"> w dziale 900 „Gospodarka komunalna i ochrona środowiska” rozdziale 90002 „Gospodarka odpadami”, § 4170 – „Wynagrodzenia bezosobowe” o kwotę 24.000,00 zł w związku z potrzebą przedłużenia umowy – zlecenia na okres od lipca do grudnia 2016 r. osobie tworzącej i prowadzącej w ZM</w:t>
      </w:r>
      <w:r w:rsidR="0038618C">
        <w:t xml:space="preserve"> </w:t>
      </w:r>
      <w:r>
        <w:t>”Czysty Region” nowy system edukacji i informacji w zakresie prawidłowego gospodarowania odpadami komunalnymi oraz pozostawienia rezerwy na tym paragrafie w kwocie 10.000,00 zł.</w:t>
      </w:r>
    </w:p>
    <w:p w:rsidR="00DB0C60" w:rsidRDefault="00DB0C60" w:rsidP="00DB0C60">
      <w:pPr>
        <w:spacing w:line="360" w:lineRule="auto"/>
        <w:jc w:val="both"/>
      </w:pPr>
    </w:p>
    <w:p w:rsidR="00DB0C60" w:rsidRDefault="00DB0C60" w:rsidP="00DB0C60">
      <w:pPr>
        <w:spacing w:line="360" w:lineRule="auto"/>
        <w:jc w:val="both"/>
      </w:pPr>
      <w:r>
        <w:t xml:space="preserve">- zwiększa się plan </w:t>
      </w:r>
      <w:r w:rsidRPr="005334E1">
        <w:rPr>
          <w:b/>
        </w:rPr>
        <w:t>wydatków majątkowych</w:t>
      </w:r>
      <w:r>
        <w:t xml:space="preserve"> w dziale 900 „Gospodarka komunalna i ochrona środowiska” rozdziale 90002 „Gospodarka odpadami”, § 6050 – „Wydatki inwestycyjne jednostek budżetowych” - PT Budowa 10-ci</w:t>
      </w:r>
      <w:r w:rsidRPr="007448F0">
        <w:t xml:space="preserve"> PSZOK-ów na terenie gmin zrzeszonych </w:t>
      </w:r>
      <w:r>
        <w:br/>
      </w:r>
      <w:r w:rsidRPr="007448F0">
        <w:t xml:space="preserve">w </w:t>
      </w:r>
      <w:proofErr w:type="spellStart"/>
      <w:r w:rsidRPr="007448F0">
        <w:t>ZM”Czysty</w:t>
      </w:r>
      <w:proofErr w:type="spellEnd"/>
      <w:r w:rsidRPr="007448F0">
        <w:t xml:space="preserve"> Region”</w:t>
      </w:r>
      <w:r>
        <w:t xml:space="preserve"> o kwotę 30.000,00 zł, w związku z tym, iż oferty złożone </w:t>
      </w:r>
      <w:r>
        <w:br/>
        <w:t>w postępowaniu o wyłonienie wykonawcy dokumentacji technicznej na ww. PSZOK-i przekraczają środki finansowe zabezpieczone w budżecie ZM</w:t>
      </w:r>
      <w:r w:rsidR="0038618C">
        <w:t xml:space="preserve"> </w:t>
      </w:r>
      <w:r>
        <w:t>”Czysty Region” na ten cel na 2016 r.,</w:t>
      </w:r>
    </w:p>
    <w:p w:rsidR="00DB0C60" w:rsidRDefault="00DB0C60" w:rsidP="00DB0C60">
      <w:pPr>
        <w:spacing w:line="360" w:lineRule="auto"/>
        <w:jc w:val="both"/>
      </w:pPr>
      <w:r>
        <w:lastRenderedPageBreak/>
        <w:t xml:space="preserve">- zwiększa się plan </w:t>
      </w:r>
      <w:r w:rsidRPr="005334E1">
        <w:rPr>
          <w:b/>
        </w:rPr>
        <w:t>wydatków majątkowych</w:t>
      </w:r>
      <w:r>
        <w:t xml:space="preserve"> w dziale 900 „Gospodarka komunalna i ochrona środowiska” rozdziale 90002 „Gospodarka odpadami”, § 6050 – „Wydatki inwestycyjne jednostek budżetowych” o kwotę 20.000,00 zł w związku z planowanym wykonaniem klimatyzacji w pomieszczeniach biura ZM</w:t>
      </w:r>
      <w:r w:rsidR="0038618C">
        <w:t xml:space="preserve"> </w:t>
      </w:r>
      <w:r>
        <w:t>”Czysty Region”,</w:t>
      </w:r>
    </w:p>
    <w:p w:rsidR="00DB0C60" w:rsidRDefault="00DB0C60" w:rsidP="00DB0C60">
      <w:pPr>
        <w:spacing w:line="360" w:lineRule="auto"/>
        <w:jc w:val="both"/>
      </w:pPr>
      <w:r>
        <w:t xml:space="preserve">- zwiększa się plan </w:t>
      </w:r>
      <w:r w:rsidRPr="005334E1">
        <w:rPr>
          <w:b/>
        </w:rPr>
        <w:t>wydatków majątkowych</w:t>
      </w:r>
      <w:r>
        <w:t xml:space="preserve"> w dziale 900 „Gospodarka komunalna i ochrona środowiska” rozdziale 90002 „Gospodarka odpadami”, § 6060 – „Wydatki na zakupy inwestycyjne jednostek budżetowych” o kwotę 80.000,00 zł w związku z planowanym zakupem samochodu osobowo - dostawczego typu „</w:t>
      </w:r>
      <w:proofErr w:type="spellStart"/>
      <w:r>
        <w:t>bus</w:t>
      </w:r>
      <w:proofErr w:type="spellEnd"/>
      <w:r>
        <w:t>” dla pracowników przeprowadzających kontrolę gospodarowania odpadami komunalnymi w terenie oraz dla pracowników prowadzących działania informacyjne i edukację w zakresie prawidłowego gospodarowania odpadami komunalnymi.</w:t>
      </w:r>
    </w:p>
    <w:p w:rsidR="00DB0C60" w:rsidRDefault="00DB0C60" w:rsidP="00DB0C60">
      <w:pPr>
        <w:spacing w:line="360" w:lineRule="auto"/>
        <w:jc w:val="both"/>
      </w:pPr>
    </w:p>
    <w:p w:rsidR="00DB0C60" w:rsidRDefault="00DB0C60" w:rsidP="00DB0C60">
      <w:pPr>
        <w:spacing w:line="360" w:lineRule="auto"/>
        <w:jc w:val="both"/>
      </w:pPr>
      <w:r>
        <w:rPr>
          <w:u w:val="single"/>
        </w:rPr>
        <w:t xml:space="preserve">Zmiany </w:t>
      </w:r>
      <w:r>
        <w:rPr>
          <w:b/>
          <w:u w:val="single"/>
        </w:rPr>
        <w:t>w wykazie zadań inwestycyjnych planowanych do realizacji w roku 2016</w:t>
      </w:r>
      <w:r>
        <w:t xml:space="preserve"> (załącznik nr 4 do uchwały): </w:t>
      </w:r>
    </w:p>
    <w:p w:rsidR="00DB0C60" w:rsidRDefault="00DB0C60" w:rsidP="00DB0C60">
      <w:pPr>
        <w:spacing w:line="360" w:lineRule="auto"/>
        <w:jc w:val="both"/>
      </w:pPr>
      <w:r>
        <w:t xml:space="preserve">- zwiększa się plan wydatków majątkowych w wykazie zakupów inwestycyjnych - </w:t>
      </w:r>
      <w:r>
        <w:br/>
        <w:t xml:space="preserve">w dziale 900 „Gospodarka komunalna i ochrona środowiska” rozdziale 90002 </w:t>
      </w:r>
      <w:r>
        <w:br/>
        <w:t>„Gospodarka odpadami”:</w:t>
      </w:r>
    </w:p>
    <w:p w:rsidR="00DB0C60" w:rsidRDefault="00DB0C60" w:rsidP="00DB0C60">
      <w:pPr>
        <w:spacing w:line="360" w:lineRule="auto"/>
        <w:jc w:val="both"/>
      </w:pPr>
      <w:r>
        <w:t>- § 6050 – „Wydatki inwestycyjne jednostek budżetowych” - PT Budowa 10-ciu</w:t>
      </w:r>
      <w:r w:rsidRPr="007448F0">
        <w:t xml:space="preserve"> PSZOK-ów na terenie gmin zrzeszonych w ZM</w:t>
      </w:r>
      <w:r w:rsidR="0038618C">
        <w:t xml:space="preserve"> </w:t>
      </w:r>
      <w:r w:rsidRPr="007448F0">
        <w:t>”Czysty Region”</w:t>
      </w:r>
      <w:r>
        <w:t xml:space="preserve"> o kwotę 30.000,00 zł, w związku z tym, </w:t>
      </w:r>
      <w:r>
        <w:br/>
        <w:t xml:space="preserve">iż oferty złożone w postępowaniu o wyłonienie wykonawcy dokumentacji technicznej </w:t>
      </w:r>
      <w:r>
        <w:br/>
        <w:t>na ww. PSZOK-i przekraczają środki finansowe zabezpieczone w budżecie ZM</w:t>
      </w:r>
      <w:r w:rsidR="0038618C">
        <w:t xml:space="preserve"> </w:t>
      </w:r>
      <w:r>
        <w:t>”Czysty Region” na ten cel na 2016 r.,</w:t>
      </w:r>
    </w:p>
    <w:p w:rsidR="00DB0C60" w:rsidRDefault="00DB0C60" w:rsidP="00DB0C60">
      <w:pPr>
        <w:spacing w:line="360" w:lineRule="auto"/>
        <w:jc w:val="both"/>
      </w:pPr>
      <w:r>
        <w:t>- § 6050 – „Wydatki inwestycyjne jednostek budżetowych” o kwotę 20.000,00 zł w związku z planowanym wykonaniem klimatyzacji w pomieszczeniach biura ZM</w:t>
      </w:r>
      <w:r w:rsidR="0038618C">
        <w:t xml:space="preserve"> </w:t>
      </w:r>
      <w:bookmarkStart w:id="0" w:name="_GoBack"/>
      <w:bookmarkEnd w:id="0"/>
      <w:r>
        <w:t>”Czysty Region”,</w:t>
      </w:r>
    </w:p>
    <w:p w:rsidR="00DB0C60" w:rsidRDefault="00DB0C60" w:rsidP="00DB0C60">
      <w:pPr>
        <w:spacing w:line="360" w:lineRule="auto"/>
        <w:jc w:val="both"/>
      </w:pPr>
      <w:r>
        <w:t xml:space="preserve">- § 6060 – „Wydatki na zakupy inwestycyjne jednostek budżetowych” o kwotę 80.000,00 zł </w:t>
      </w:r>
      <w:r>
        <w:br/>
        <w:t>w związku z planowanym zakupem samochodu osobowo - dostawczego typu „</w:t>
      </w:r>
      <w:proofErr w:type="spellStart"/>
      <w:r>
        <w:t>bus</w:t>
      </w:r>
      <w:proofErr w:type="spellEnd"/>
      <w:r>
        <w:t xml:space="preserve">” </w:t>
      </w:r>
      <w:r>
        <w:br/>
        <w:t xml:space="preserve">dla pracowników przeprowadzających kontrolę gospodarowania odpadami komunalnymi </w:t>
      </w:r>
      <w:r>
        <w:br/>
        <w:t>w terenie oraz dla pracowników prowadzących działania informacyjne i edukację w zakresie prawidłowego gospodarowania odpadami komunalnymi.</w:t>
      </w:r>
    </w:p>
    <w:p w:rsidR="00DB0C60" w:rsidRDefault="00DB0C60" w:rsidP="00522FE0">
      <w:pPr>
        <w:spacing w:line="360" w:lineRule="auto"/>
      </w:pPr>
    </w:p>
    <w:sectPr w:rsidR="00DB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4D8"/>
    <w:multiLevelType w:val="hybridMultilevel"/>
    <w:tmpl w:val="4BC2D4CC"/>
    <w:lvl w:ilvl="0" w:tplc="A7D4DCAC">
      <w:start w:val="1"/>
      <w:numFmt w:val="lowerLetter"/>
      <w:lvlText w:val="%1)"/>
      <w:lvlJc w:val="left"/>
      <w:pPr>
        <w:ind w:left="16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1783967"/>
    <w:multiLevelType w:val="hybridMultilevel"/>
    <w:tmpl w:val="4404A030"/>
    <w:lvl w:ilvl="0" w:tplc="B3BE301E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83"/>
    <w:rsid w:val="000E2783"/>
    <w:rsid w:val="0034056C"/>
    <w:rsid w:val="0038618C"/>
    <w:rsid w:val="003F7402"/>
    <w:rsid w:val="0043159E"/>
    <w:rsid w:val="004833BA"/>
    <w:rsid w:val="00522FE0"/>
    <w:rsid w:val="00761A7B"/>
    <w:rsid w:val="00865A36"/>
    <w:rsid w:val="008E4985"/>
    <w:rsid w:val="008F4F20"/>
    <w:rsid w:val="009A5D25"/>
    <w:rsid w:val="009C44A3"/>
    <w:rsid w:val="00AD09DC"/>
    <w:rsid w:val="00B54EDD"/>
    <w:rsid w:val="00DB0C60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E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DB0C60"/>
    <w:pPr>
      <w:ind w:left="720"/>
      <w:contextualSpacing/>
    </w:pPr>
  </w:style>
  <w:style w:type="character" w:styleId="Pogrubienie">
    <w:name w:val="Strong"/>
    <w:basedOn w:val="Domylnaczcionkaakapitu"/>
    <w:qFormat/>
    <w:rsid w:val="00DB0C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56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E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DB0C60"/>
    <w:pPr>
      <w:ind w:left="720"/>
      <w:contextualSpacing/>
    </w:pPr>
  </w:style>
  <w:style w:type="character" w:styleId="Pogrubienie">
    <w:name w:val="Strong"/>
    <w:basedOn w:val="Domylnaczcionkaakapitu"/>
    <w:qFormat/>
    <w:rsid w:val="00DB0C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56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2016-06-08T10:57:00Z</cp:lastPrinted>
  <dcterms:created xsi:type="dcterms:W3CDTF">2016-05-12T20:50:00Z</dcterms:created>
  <dcterms:modified xsi:type="dcterms:W3CDTF">2016-07-07T09:46:00Z</dcterms:modified>
</cp:coreProperties>
</file>