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43" w:rsidRDefault="000F4143" w:rsidP="000F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14/201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0F4143" w:rsidRDefault="000F4143" w:rsidP="000F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Przewodniczącego Zarządu Związku Międzygminnego „Czysty Region”</w:t>
      </w:r>
    </w:p>
    <w:p w:rsidR="000F4143" w:rsidRDefault="000F4143" w:rsidP="000F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listopada 2015</w:t>
      </w:r>
      <w:r>
        <w:rPr>
          <w:b/>
          <w:sz w:val="28"/>
          <w:szCs w:val="28"/>
        </w:rPr>
        <w:t>r.</w:t>
      </w:r>
    </w:p>
    <w:p w:rsidR="000F4143" w:rsidRDefault="000F4143" w:rsidP="000F4143">
      <w:pPr>
        <w:rPr>
          <w:b/>
          <w:sz w:val="28"/>
          <w:szCs w:val="28"/>
        </w:rPr>
      </w:pPr>
    </w:p>
    <w:p w:rsidR="000F4143" w:rsidRDefault="000F4143" w:rsidP="000F4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przeprowadzenia inwentaryzacji rocznej </w:t>
      </w:r>
    </w:p>
    <w:p w:rsidR="000F4143" w:rsidRDefault="000F4143" w:rsidP="000F414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0F4143" w:rsidRDefault="000F4143" w:rsidP="000F4143">
      <w:pPr>
        <w:rPr>
          <w:sz w:val="24"/>
        </w:rPr>
      </w:pPr>
      <w:r>
        <w:rPr>
          <w:sz w:val="24"/>
          <w:szCs w:val="24"/>
        </w:rPr>
        <w:t xml:space="preserve">Na podstawie </w:t>
      </w:r>
      <w:r>
        <w:rPr>
          <w:rFonts w:ascii="ArialNarrow" w:hAnsi="ArialNarrow" w:cs="ArialNarrow"/>
          <w:sz w:val="21"/>
          <w:szCs w:val="21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art.26 i 27 Ustawy z dnia 29 września </w:t>
      </w:r>
      <w:r w:rsidR="00AD398E">
        <w:rPr>
          <w:sz w:val="24"/>
          <w:szCs w:val="24"/>
          <w:lang w:eastAsia="en-US"/>
        </w:rPr>
        <w:t>1994r. o rachunkowości (Dz. U. 2013, poz. 330 z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późn</w:t>
      </w:r>
      <w:proofErr w:type="spellEnd"/>
      <w:r>
        <w:rPr>
          <w:sz w:val="24"/>
          <w:szCs w:val="24"/>
          <w:lang w:eastAsia="en-US"/>
        </w:rPr>
        <w:t>. zm.)</w:t>
      </w:r>
      <w:r>
        <w:rPr>
          <w:sz w:val="24"/>
        </w:rPr>
        <w:t xml:space="preserve"> zarządzam, co następuje:</w:t>
      </w:r>
    </w:p>
    <w:p w:rsidR="000F4143" w:rsidRDefault="000F4143" w:rsidP="000F4143">
      <w:pPr>
        <w:rPr>
          <w:sz w:val="24"/>
        </w:rPr>
      </w:pPr>
    </w:p>
    <w:p w:rsidR="000F4143" w:rsidRDefault="000F4143" w:rsidP="000F4143">
      <w:pPr>
        <w:rPr>
          <w:sz w:val="24"/>
        </w:rPr>
      </w:pPr>
      <w:r>
        <w:rPr>
          <w:sz w:val="24"/>
        </w:rPr>
        <w:t>§1.</w:t>
      </w:r>
    </w:p>
    <w:p w:rsidR="000F4143" w:rsidRDefault="000F4143" w:rsidP="000F4143">
      <w:pPr>
        <w:jc w:val="both"/>
        <w:rPr>
          <w:sz w:val="24"/>
        </w:rPr>
      </w:pPr>
      <w:r>
        <w:rPr>
          <w:sz w:val="24"/>
        </w:rPr>
        <w:t>Zarządzam przeprowadzenie inwentaryzacji składników majątkowych.</w:t>
      </w:r>
    </w:p>
    <w:p w:rsidR="000F4143" w:rsidRDefault="000F4143" w:rsidP="000F4143">
      <w:pPr>
        <w:jc w:val="both"/>
        <w:rPr>
          <w:sz w:val="24"/>
        </w:rPr>
      </w:pPr>
    </w:p>
    <w:p w:rsidR="000F4143" w:rsidRDefault="000F4143" w:rsidP="000F4143">
      <w:pPr>
        <w:rPr>
          <w:sz w:val="24"/>
        </w:rPr>
      </w:pPr>
      <w:r>
        <w:rPr>
          <w:sz w:val="24"/>
        </w:rPr>
        <w:t>§2.</w:t>
      </w:r>
    </w:p>
    <w:p w:rsidR="000F4143" w:rsidRDefault="000F4143" w:rsidP="000F4143">
      <w:pPr>
        <w:jc w:val="both"/>
        <w:rPr>
          <w:sz w:val="24"/>
        </w:rPr>
      </w:pPr>
      <w:r>
        <w:rPr>
          <w:sz w:val="24"/>
        </w:rPr>
        <w:t>Termin rozpoczęcia 30 grudnia 201</w:t>
      </w:r>
      <w:r>
        <w:rPr>
          <w:sz w:val="24"/>
        </w:rPr>
        <w:t>5</w:t>
      </w:r>
      <w:r>
        <w:rPr>
          <w:sz w:val="24"/>
        </w:rPr>
        <w:t>r., zakończenia spisu z natury 15 stycznia 201</w:t>
      </w:r>
      <w:r>
        <w:rPr>
          <w:sz w:val="24"/>
        </w:rPr>
        <w:t>6</w:t>
      </w:r>
      <w:r>
        <w:rPr>
          <w:sz w:val="24"/>
        </w:rPr>
        <w:t>r.</w:t>
      </w:r>
    </w:p>
    <w:p w:rsidR="000F4143" w:rsidRDefault="000F4143" w:rsidP="000F4143">
      <w:pPr>
        <w:jc w:val="both"/>
        <w:rPr>
          <w:sz w:val="24"/>
        </w:rPr>
      </w:pPr>
    </w:p>
    <w:p w:rsidR="000F4143" w:rsidRDefault="000F4143" w:rsidP="000F4143">
      <w:pPr>
        <w:rPr>
          <w:sz w:val="24"/>
        </w:rPr>
      </w:pPr>
      <w:r>
        <w:rPr>
          <w:sz w:val="24"/>
        </w:rPr>
        <w:t>§3.</w:t>
      </w:r>
    </w:p>
    <w:p w:rsidR="000F4143" w:rsidRDefault="000F4143" w:rsidP="000F4143">
      <w:pPr>
        <w:jc w:val="both"/>
        <w:rPr>
          <w:sz w:val="24"/>
        </w:rPr>
      </w:pPr>
      <w:r>
        <w:rPr>
          <w:sz w:val="24"/>
        </w:rPr>
        <w:t>Inwentaryzacją należy objąć następujące składniki majątkowe:</w:t>
      </w:r>
    </w:p>
    <w:p w:rsidR="000F4143" w:rsidRDefault="000F4143" w:rsidP="000F414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wartości niematerialne i prawne,</w:t>
      </w:r>
    </w:p>
    <w:p w:rsidR="000F4143" w:rsidRDefault="000F4143" w:rsidP="000F414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środki trwałe i wyposażenie,</w:t>
      </w:r>
    </w:p>
    <w:p w:rsidR="000F4143" w:rsidRDefault="000F4143" w:rsidP="000F414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rozrachunki z pracownikami i rozrachunki publiczno-prawne,</w:t>
      </w:r>
    </w:p>
    <w:p w:rsidR="000F4143" w:rsidRDefault="000F4143" w:rsidP="000F414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należności i zobowiązania,</w:t>
      </w:r>
    </w:p>
    <w:p w:rsidR="000F4143" w:rsidRDefault="000F4143" w:rsidP="000F414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środki pieniężne zgromadzone na rachunkach bankowych,</w:t>
      </w:r>
    </w:p>
    <w:p w:rsidR="000F4143" w:rsidRDefault="000F4143" w:rsidP="000F4143">
      <w:pPr>
        <w:pStyle w:val="Akapitzlist"/>
        <w:jc w:val="both"/>
        <w:rPr>
          <w:sz w:val="24"/>
        </w:rPr>
      </w:pPr>
      <w:r>
        <w:rPr>
          <w:sz w:val="24"/>
        </w:rPr>
        <w:t>wg stanu na dzień 31.12.201</w:t>
      </w:r>
      <w:r>
        <w:rPr>
          <w:sz w:val="24"/>
        </w:rPr>
        <w:t>5</w:t>
      </w:r>
      <w:r>
        <w:rPr>
          <w:sz w:val="24"/>
        </w:rPr>
        <w:t>r.</w:t>
      </w:r>
    </w:p>
    <w:p w:rsidR="000F4143" w:rsidRDefault="000F4143" w:rsidP="000F4143">
      <w:pPr>
        <w:pStyle w:val="Akapitzlist"/>
        <w:jc w:val="both"/>
        <w:rPr>
          <w:sz w:val="24"/>
        </w:rPr>
      </w:pPr>
    </w:p>
    <w:p w:rsidR="000F4143" w:rsidRDefault="000F4143" w:rsidP="000F4143">
      <w:pPr>
        <w:rPr>
          <w:sz w:val="24"/>
        </w:rPr>
      </w:pPr>
      <w:r>
        <w:rPr>
          <w:sz w:val="24"/>
        </w:rPr>
        <w:t>§4.</w:t>
      </w:r>
    </w:p>
    <w:p w:rsidR="000F4143" w:rsidRDefault="000F4143" w:rsidP="000F4143">
      <w:pPr>
        <w:rPr>
          <w:sz w:val="24"/>
        </w:rPr>
      </w:pPr>
      <w:r>
        <w:rPr>
          <w:sz w:val="24"/>
        </w:rPr>
        <w:t>Skład komisji:</w:t>
      </w:r>
    </w:p>
    <w:p w:rsidR="000F4143" w:rsidRDefault="000F4143" w:rsidP="000F414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Dorota Stanek</w:t>
      </w:r>
      <w:r>
        <w:rPr>
          <w:sz w:val="24"/>
        </w:rPr>
        <w:t>- przewodnicząca komisji</w:t>
      </w:r>
    </w:p>
    <w:p w:rsidR="000F4143" w:rsidRDefault="000F4143" w:rsidP="000F414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Anna </w:t>
      </w:r>
      <w:proofErr w:type="spellStart"/>
      <w:r>
        <w:rPr>
          <w:sz w:val="24"/>
        </w:rPr>
        <w:t>Krajza</w:t>
      </w:r>
      <w:proofErr w:type="spellEnd"/>
      <w:r>
        <w:rPr>
          <w:sz w:val="24"/>
        </w:rPr>
        <w:t>- członek komisji inwentaryzacyjnej</w:t>
      </w:r>
    </w:p>
    <w:p w:rsidR="000F4143" w:rsidRDefault="000F4143" w:rsidP="000F414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Katarzyna Kochan</w:t>
      </w:r>
      <w:r>
        <w:rPr>
          <w:sz w:val="24"/>
        </w:rPr>
        <w:t>- członek komisji inwentaryzacyjnej.</w:t>
      </w:r>
    </w:p>
    <w:p w:rsidR="000F4143" w:rsidRDefault="000F4143" w:rsidP="000F4143">
      <w:pPr>
        <w:rPr>
          <w:sz w:val="24"/>
        </w:rPr>
      </w:pPr>
    </w:p>
    <w:p w:rsidR="000F4143" w:rsidRDefault="000F4143" w:rsidP="000F4143">
      <w:pPr>
        <w:rPr>
          <w:sz w:val="24"/>
        </w:rPr>
      </w:pPr>
      <w:r>
        <w:rPr>
          <w:sz w:val="24"/>
        </w:rPr>
        <w:t>§5.</w:t>
      </w:r>
    </w:p>
    <w:p w:rsidR="000F4143" w:rsidRDefault="000F4143" w:rsidP="000F4143">
      <w:pPr>
        <w:rPr>
          <w:sz w:val="24"/>
        </w:rPr>
      </w:pPr>
      <w:r>
        <w:rPr>
          <w:sz w:val="24"/>
        </w:rPr>
        <w:t>Inwentaryzację należy przeprowadzić zgodnie z instrukcją inwentaryzacyjną.</w:t>
      </w:r>
    </w:p>
    <w:p w:rsidR="000F4143" w:rsidRDefault="000F4143" w:rsidP="000F4143">
      <w:pPr>
        <w:rPr>
          <w:sz w:val="24"/>
        </w:rPr>
      </w:pPr>
    </w:p>
    <w:p w:rsidR="000F4143" w:rsidRDefault="000F4143" w:rsidP="000F4143">
      <w:pPr>
        <w:rPr>
          <w:sz w:val="24"/>
        </w:rPr>
      </w:pPr>
      <w:r>
        <w:rPr>
          <w:sz w:val="24"/>
        </w:rPr>
        <w:t>§6.</w:t>
      </w:r>
    </w:p>
    <w:p w:rsidR="000F4143" w:rsidRDefault="000F4143" w:rsidP="000F4143">
      <w:pPr>
        <w:rPr>
          <w:sz w:val="24"/>
        </w:rPr>
      </w:pPr>
      <w:r>
        <w:rPr>
          <w:sz w:val="24"/>
        </w:rPr>
        <w:t xml:space="preserve">Wykonanie zarządzenia powierzam </w:t>
      </w:r>
      <w:r>
        <w:rPr>
          <w:sz w:val="24"/>
        </w:rPr>
        <w:t>Kierownikowi Wydziału Finansowo-</w:t>
      </w:r>
      <w:r w:rsidR="00B06816">
        <w:rPr>
          <w:sz w:val="24"/>
        </w:rPr>
        <w:t xml:space="preserve"> </w:t>
      </w:r>
      <w:r>
        <w:rPr>
          <w:sz w:val="24"/>
        </w:rPr>
        <w:t>Księgowego</w:t>
      </w:r>
      <w:r w:rsidR="00B06816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Głównej Księgowej.</w:t>
      </w:r>
    </w:p>
    <w:p w:rsidR="000F4143" w:rsidRDefault="000F4143" w:rsidP="000F4143">
      <w:pPr>
        <w:rPr>
          <w:sz w:val="24"/>
        </w:rPr>
      </w:pPr>
    </w:p>
    <w:p w:rsidR="000F4143" w:rsidRDefault="000F4143" w:rsidP="000F4143">
      <w:pPr>
        <w:rPr>
          <w:sz w:val="24"/>
        </w:rPr>
      </w:pPr>
      <w:r>
        <w:rPr>
          <w:sz w:val="24"/>
        </w:rPr>
        <w:t>§7.</w:t>
      </w:r>
    </w:p>
    <w:p w:rsidR="000F4143" w:rsidRDefault="000F4143" w:rsidP="000F4143">
      <w:pPr>
        <w:rPr>
          <w:sz w:val="24"/>
        </w:rPr>
      </w:pPr>
      <w:r>
        <w:rPr>
          <w:sz w:val="24"/>
        </w:rPr>
        <w:t>Zobowiązuję przewodniczącą komisji inwentaryzacyjnej do złożenia sprawozdania końcowego z przebiegu inwentaryzacji (spisu z natury) do dnia 15 stycznia 201</w:t>
      </w:r>
      <w:r>
        <w:rPr>
          <w:sz w:val="24"/>
        </w:rPr>
        <w:t>6</w:t>
      </w:r>
      <w:r>
        <w:rPr>
          <w:sz w:val="24"/>
        </w:rPr>
        <w:t xml:space="preserve">r. </w:t>
      </w:r>
    </w:p>
    <w:p w:rsidR="000F4143" w:rsidRDefault="000F4143" w:rsidP="000F4143">
      <w:pPr>
        <w:rPr>
          <w:sz w:val="24"/>
        </w:rPr>
      </w:pPr>
    </w:p>
    <w:p w:rsidR="000F4143" w:rsidRDefault="000F4143" w:rsidP="000F4143">
      <w:pPr>
        <w:rPr>
          <w:sz w:val="24"/>
        </w:rPr>
      </w:pPr>
      <w:r>
        <w:rPr>
          <w:sz w:val="24"/>
        </w:rPr>
        <w:t>§8.</w:t>
      </w:r>
    </w:p>
    <w:p w:rsidR="000F4143" w:rsidRDefault="000F4143" w:rsidP="000F4143">
      <w:pPr>
        <w:rPr>
          <w:sz w:val="24"/>
        </w:rPr>
      </w:pPr>
      <w:r>
        <w:rPr>
          <w:sz w:val="24"/>
        </w:rPr>
        <w:t>Zarządzenie wchodzi w życie z dniem podjęcia.</w:t>
      </w:r>
    </w:p>
    <w:p w:rsidR="000F4143" w:rsidRDefault="000F4143" w:rsidP="000F4143">
      <w:pPr>
        <w:jc w:val="both"/>
        <w:rPr>
          <w:sz w:val="24"/>
          <w:szCs w:val="24"/>
        </w:rPr>
      </w:pPr>
    </w:p>
    <w:p w:rsidR="000F4143" w:rsidRDefault="000F4143" w:rsidP="000F4143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 Zarządu</w:t>
      </w:r>
    </w:p>
    <w:p w:rsidR="000F4143" w:rsidRDefault="000F4143" w:rsidP="000F4143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Związku Międzygminnego </w:t>
      </w:r>
    </w:p>
    <w:p w:rsidR="000F4143" w:rsidRDefault="000F4143" w:rsidP="000F4143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„Czysty Region”</w:t>
      </w:r>
    </w:p>
    <w:p w:rsidR="000F4143" w:rsidRDefault="000F4143" w:rsidP="000F4143">
      <w:pPr>
        <w:ind w:left="5670"/>
        <w:jc w:val="center"/>
        <w:rPr>
          <w:i/>
          <w:sz w:val="22"/>
          <w:szCs w:val="22"/>
        </w:rPr>
      </w:pPr>
      <w:bookmarkStart w:id="0" w:name="_GoBack"/>
      <w:bookmarkEnd w:id="0"/>
    </w:p>
    <w:p w:rsidR="000F4143" w:rsidRDefault="000F4143" w:rsidP="000F4143">
      <w:pPr>
        <w:ind w:left="567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Krzysztof Ważny</w:t>
      </w:r>
      <w:r>
        <w:rPr>
          <w:b/>
          <w:i/>
          <w:sz w:val="22"/>
          <w:szCs w:val="22"/>
        </w:rPr>
        <w:t xml:space="preserve"> (-)</w:t>
      </w:r>
    </w:p>
    <w:p w:rsidR="00761A7B" w:rsidRPr="000F4143" w:rsidRDefault="00761A7B" w:rsidP="000F4143"/>
    <w:p w:rsidR="006F5138" w:rsidRPr="000F4143" w:rsidRDefault="006F5138"/>
    <w:sectPr w:rsidR="006F5138" w:rsidRPr="000F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35E"/>
    <w:multiLevelType w:val="hybridMultilevel"/>
    <w:tmpl w:val="ECAE6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44437"/>
    <w:multiLevelType w:val="hybridMultilevel"/>
    <w:tmpl w:val="3020A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E3"/>
    <w:rsid w:val="000F4143"/>
    <w:rsid w:val="0043159E"/>
    <w:rsid w:val="00636AE3"/>
    <w:rsid w:val="006F5138"/>
    <w:rsid w:val="00761A7B"/>
    <w:rsid w:val="00865A36"/>
    <w:rsid w:val="00AD398E"/>
    <w:rsid w:val="00AF7F1D"/>
    <w:rsid w:val="00B06816"/>
    <w:rsid w:val="00B54EDD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14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0F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14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0F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2015-11-19T07:36:00Z</cp:lastPrinted>
  <dcterms:created xsi:type="dcterms:W3CDTF">2015-11-19T07:29:00Z</dcterms:created>
  <dcterms:modified xsi:type="dcterms:W3CDTF">2015-11-19T07:36:00Z</dcterms:modified>
</cp:coreProperties>
</file>