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91" w:rsidRDefault="00355791" w:rsidP="00D01A9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355791" w:rsidRDefault="00355791" w:rsidP="0035579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355791" w:rsidRDefault="00355791" w:rsidP="00355791">
      <w:pPr>
        <w:autoSpaceDE w:val="0"/>
        <w:autoSpaceDN w:val="0"/>
        <w:adjustRightInd w:val="0"/>
        <w:spacing w:line="360" w:lineRule="auto"/>
        <w:jc w:val="center"/>
      </w:pPr>
      <w:r>
        <w:rPr>
          <w:b/>
          <w:bCs/>
        </w:rPr>
        <w:t xml:space="preserve">Uchwała Nr  </w:t>
      </w:r>
      <w:r w:rsidR="00D01A94">
        <w:rPr>
          <w:b/>
          <w:bCs/>
        </w:rPr>
        <w:t>XLVI/35</w:t>
      </w:r>
      <w:r>
        <w:rPr>
          <w:b/>
          <w:bCs/>
        </w:rPr>
        <w:t>/15</w:t>
      </w:r>
    </w:p>
    <w:p w:rsidR="00355791" w:rsidRDefault="00355791" w:rsidP="0035579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Zgromadzenia Związku Międzygminnego „Czysty Region”</w:t>
      </w:r>
    </w:p>
    <w:p w:rsidR="00A87D01" w:rsidRDefault="00A87D01" w:rsidP="00355791">
      <w:pPr>
        <w:autoSpaceDE w:val="0"/>
        <w:autoSpaceDN w:val="0"/>
        <w:adjustRightInd w:val="0"/>
        <w:spacing w:line="360" w:lineRule="auto"/>
        <w:jc w:val="center"/>
      </w:pPr>
      <w:r>
        <w:rPr>
          <w:b/>
          <w:bCs/>
        </w:rPr>
        <w:t>z siedzibą w Kędzierzynie-Koźlu</w:t>
      </w:r>
    </w:p>
    <w:p w:rsidR="00355791" w:rsidRDefault="00355791" w:rsidP="00355791">
      <w:pPr>
        <w:autoSpaceDE w:val="0"/>
        <w:autoSpaceDN w:val="0"/>
        <w:adjustRightInd w:val="0"/>
        <w:spacing w:before="120"/>
        <w:jc w:val="center"/>
      </w:pPr>
      <w:r>
        <w:t xml:space="preserve">z dnia </w:t>
      </w:r>
      <w:r w:rsidR="00D01A94">
        <w:t>26 czerwca</w:t>
      </w:r>
      <w:r>
        <w:t xml:space="preserve"> 2015 r.</w:t>
      </w:r>
    </w:p>
    <w:p w:rsidR="00355791" w:rsidRDefault="00355791" w:rsidP="00355791">
      <w:pPr>
        <w:autoSpaceDE w:val="0"/>
        <w:autoSpaceDN w:val="0"/>
        <w:adjustRightInd w:val="0"/>
        <w:spacing w:before="120"/>
        <w:jc w:val="center"/>
      </w:pPr>
    </w:p>
    <w:p w:rsidR="00355791" w:rsidRDefault="00355791" w:rsidP="0035579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w sprawie przyjęcia Regulaminu Organizacyjnego Biura</w:t>
      </w:r>
    </w:p>
    <w:p w:rsidR="00355791" w:rsidRDefault="00355791" w:rsidP="0035579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Związku Międzygminnego „Czysty Region” z siedzibą w Kędzierzynie-Koźlu</w:t>
      </w:r>
    </w:p>
    <w:p w:rsidR="00355791" w:rsidRDefault="00355791" w:rsidP="00355791"/>
    <w:p w:rsidR="00355791" w:rsidRDefault="00355791" w:rsidP="00355791"/>
    <w:p w:rsidR="00355791" w:rsidRDefault="00355791" w:rsidP="00355791"/>
    <w:p w:rsidR="00355791" w:rsidRDefault="00355791" w:rsidP="00355791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 § 16 ust. 9 Statutu Związku Międzygminnego „Czysty Region” (Dz. Urz. Woj. Opolskiego z 2008 r. Nr 52 poz. 1707 i z 2010r. Nr 8, poz. 129 i z 2011 roku nr 107, poz. 1306 i z 2012 roku poz. 995) Zgromadzenie Związku Międzygminnego „Czysty Region” uchwala, co następuje:</w:t>
      </w:r>
    </w:p>
    <w:p w:rsidR="00355791" w:rsidRDefault="00355791" w:rsidP="00355791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355791" w:rsidRDefault="00355791" w:rsidP="00D01A94">
      <w:pPr>
        <w:spacing w:line="360" w:lineRule="auto"/>
        <w:jc w:val="both"/>
      </w:pPr>
      <w:r>
        <w:rPr>
          <w:b/>
        </w:rPr>
        <w:t xml:space="preserve">§ 1. </w:t>
      </w:r>
      <w:r>
        <w:t>Przyjmuje się Regulamin Organizacyjny Biura Związku Międzygminnego „Czysty Region” w brzmieniu stanowiącym załącznik do niniejszej uchwały.</w:t>
      </w:r>
    </w:p>
    <w:p w:rsidR="00355791" w:rsidRDefault="00355791" w:rsidP="00355791">
      <w:pPr>
        <w:spacing w:line="360" w:lineRule="exact"/>
        <w:jc w:val="both"/>
      </w:pPr>
    </w:p>
    <w:p w:rsidR="00355791" w:rsidRPr="00355791" w:rsidRDefault="00355791" w:rsidP="00355791">
      <w:pPr>
        <w:autoSpaceDE w:val="0"/>
        <w:autoSpaceDN w:val="0"/>
        <w:adjustRightInd w:val="0"/>
        <w:spacing w:line="360" w:lineRule="auto"/>
        <w:jc w:val="both"/>
      </w:pPr>
      <w:r w:rsidRPr="00355791">
        <w:rPr>
          <w:b/>
        </w:rPr>
        <w:t>§ 2.</w:t>
      </w:r>
      <w:r>
        <w:rPr>
          <w:b/>
        </w:rPr>
        <w:t xml:space="preserve"> </w:t>
      </w:r>
      <w:r>
        <w:t xml:space="preserve">Traci moc  </w:t>
      </w:r>
      <w:r w:rsidRPr="00355791">
        <w:rPr>
          <w:bCs/>
        </w:rPr>
        <w:t>Uchwała Nr  XXVII/12/12</w:t>
      </w:r>
      <w:r>
        <w:rPr>
          <w:bCs/>
        </w:rPr>
        <w:t xml:space="preserve"> </w:t>
      </w:r>
      <w:r>
        <w:t xml:space="preserve"> </w:t>
      </w:r>
      <w:r w:rsidRPr="00355791">
        <w:rPr>
          <w:bCs/>
        </w:rPr>
        <w:t>Zgromadzenia Związku Międzygminnego „Czysty Region”</w:t>
      </w:r>
      <w:r>
        <w:t xml:space="preserve"> z dnia 30 listopada 2012 r. </w:t>
      </w:r>
      <w:r w:rsidRPr="00355791">
        <w:rPr>
          <w:bCs/>
        </w:rPr>
        <w:t>w sprawie przyjęcia Regulaminu Organizacyjnego Biura</w:t>
      </w:r>
      <w:r>
        <w:t xml:space="preserve"> </w:t>
      </w:r>
      <w:r w:rsidRPr="00355791">
        <w:rPr>
          <w:bCs/>
        </w:rPr>
        <w:t>Związku Międzygminnego „Czysty Region” z siedzibą w Kędzierzynie-Koźlu</w:t>
      </w:r>
      <w:r>
        <w:rPr>
          <w:bCs/>
        </w:rPr>
        <w:t>.</w:t>
      </w:r>
    </w:p>
    <w:p w:rsidR="00355791" w:rsidRDefault="00355791" w:rsidP="00355791">
      <w:pPr>
        <w:spacing w:line="360" w:lineRule="exact"/>
        <w:jc w:val="both"/>
      </w:pPr>
    </w:p>
    <w:p w:rsidR="00355791" w:rsidRDefault="00355791" w:rsidP="00355791">
      <w:pPr>
        <w:spacing w:line="360" w:lineRule="exact"/>
        <w:jc w:val="both"/>
      </w:pPr>
      <w:r>
        <w:rPr>
          <w:b/>
        </w:rPr>
        <w:t xml:space="preserve">§ 3. </w:t>
      </w:r>
      <w:r>
        <w:t xml:space="preserve">Uchwała  wchodzi w życie z dniem </w:t>
      </w:r>
      <w:r w:rsidR="00443350">
        <w:t>01 sierpnia 2015r.</w:t>
      </w:r>
      <w:bookmarkStart w:id="0" w:name="_GoBack"/>
      <w:bookmarkEnd w:id="0"/>
      <w:r>
        <w:t xml:space="preserve"> </w:t>
      </w:r>
    </w:p>
    <w:p w:rsidR="00355791" w:rsidRDefault="00355791" w:rsidP="00355791">
      <w:pPr>
        <w:spacing w:line="360" w:lineRule="exact"/>
        <w:jc w:val="both"/>
        <w:rPr>
          <w:color w:val="0000FF"/>
        </w:rPr>
      </w:pPr>
    </w:p>
    <w:p w:rsidR="00761A7B" w:rsidRDefault="00761A7B" w:rsidP="00355791"/>
    <w:p w:rsidR="00150172" w:rsidRDefault="00150172" w:rsidP="00355791"/>
    <w:p w:rsidR="00150172" w:rsidRDefault="00150172" w:rsidP="00355791"/>
    <w:p w:rsidR="00D01A94" w:rsidRDefault="00D01A94" w:rsidP="00D01A94">
      <w:pPr>
        <w:rPr>
          <w:color w:val="FF0000"/>
          <w:szCs w:val="22"/>
        </w:rPr>
      </w:pPr>
      <w:r>
        <w:rPr>
          <w:color w:val="FF0000"/>
          <w:szCs w:val="22"/>
        </w:rPr>
        <w:t xml:space="preserve">                                                                                 Przewodnicząca Zgromadzenia</w:t>
      </w:r>
    </w:p>
    <w:p w:rsidR="00D01A94" w:rsidRDefault="00D01A94" w:rsidP="00D01A94">
      <w:pPr>
        <w:rPr>
          <w:color w:val="FF0000"/>
          <w:szCs w:val="22"/>
        </w:rPr>
      </w:pP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  <w:t>Związku Międzygminnego „Czysty Region”</w:t>
      </w:r>
    </w:p>
    <w:p w:rsidR="00D01A94" w:rsidRDefault="00D01A94" w:rsidP="00D01A94">
      <w:pPr>
        <w:rPr>
          <w:color w:val="FF0000"/>
          <w:szCs w:val="22"/>
        </w:rPr>
      </w:pPr>
    </w:p>
    <w:p w:rsidR="00D01A94" w:rsidRDefault="00D01A94" w:rsidP="00D01A94">
      <w:pPr>
        <w:rPr>
          <w:color w:val="FF0000"/>
          <w:szCs w:val="22"/>
        </w:rPr>
      </w:pP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  <w:t xml:space="preserve">       Sabina Nowosielska</w:t>
      </w:r>
    </w:p>
    <w:p w:rsidR="00D01A94" w:rsidRDefault="00D01A94" w:rsidP="00D01A94">
      <w:pPr>
        <w:rPr>
          <w:color w:val="FF0000"/>
          <w:szCs w:val="22"/>
        </w:rPr>
      </w:pPr>
    </w:p>
    <w:p w:rsidR="00D01A94" w:rsidRDefault="00D01A94" w:rsidP="00D01A94"/>
    <w:p w:rsidR="00D01A94" w:rsidRDefault="00D01A94" w:rsidP="00D01A94">
      <w:pPr>
        <w:tabs>
          <w:tab w:val="left" w:pos="1092"/>
        </w:tabs>
      </w:pPr>
    </w:p>
    <w:p w:rsidR="00D01A94" w:rsidRDefault="00D01A94" w:rsidP="00D01A94"/>
    <w:p w:rsidR="00150172" w:rsidRDefault="00150172" w:rsidP="00355791"/>
    <w:p w:rsidR="00150172" w:rsidRDefault="00150172" w:rsidP="00355791"/>
    <w:p w:rsidR="00150172" w:rsidRDefault="00150172" w:rsidP="00355791"/>
    <w:p w:rsidR="00150172" w:rsidRDefault="00150172" w:rsidP="00355791"/>
    <w:p w:rsidR="00150172" w:rsidRDefault="00150172" w:rsidP="00355791"/>
    <w:p w:rsidR="00150172" w:rsidRDefault="00150172" w:rsidP="00355791"/>
    <w:p w:rsidR="00150172" w:rsidRDefault="00150172" w:rsidP="00355791"/>
    <w:p w:rsidR="00150172" w:rsidRDefault="00150172" w:rsidP="00355791"/>
    <w:p w:rsidR="00150172" w:rsidRDefault="00150172" w:rsidP="00355791"/>
    <w:p w:rsidR="00150172" w:rsidRDefault="00150172" w:rsidP="00355791"/>
    <w:sectPr w:rsidR="00150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78"/>
    <w:rsid w:val="00150172"/>
    <w:rsid w:val="00355791"/>
    <w:rsid w:val="0043159E"/>
    <w:rsid w:val="00443350"/>
    <w:rsid w:val="00761A7B"/>
    <w:rsid w:val="00865A36"/>
    <w:rsid w:val="009C159F"/>
    <w:rsid w:val="00A87D01"/>
    <w:rsid w:val="00C1407C"/>
    <w:rsid w:val="00D01A94"/>
    <w:rsid w:val="00E51378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79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79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173</Words>
  <Characters>1040</Characters>
  <Application>Microsoft Office Word</Application>
  <DocSecurity>0</DocSecurity>
  <Lines>8</Lines>
  <Paragraphs>2</Paragraphs>
  <ScaleCrop>false</ScaleCrop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2015-04-08T11:39:00Z</dcterms:created>
  <dcterms:modified xsi:type="dcterms:W3CDTF">2015-06-24T06:50:00Z</dcterms:modified>
</cp:coreProperties>
</file>